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CB0" w:rsidRPr="00005CB0" w:rsidRDefault="00005CB0" w:rsidP="00005CB0">
      <w:pPr>
        <w:shd w:val="clear" w:color="auto" w:fill="FFFFFF"/>
        <w:spacing w:before="225" w:after="225" w:line="240" w:lineRule="auto"/>
        <w:outlineLvl w:val="0"/>
        <w:rPr>
          <w:rFonts w:ascii="Lato" w:eastAsia="Times New Roman" w:hAnsi="Lato" w:cs="Times New Roman"/>
          <w:b/>
          <w:color w:val="666666"/>
          <w:kern w:val="36"/>
          <w:sz w:val="60"/>
          <w:szCs w:val="60"/>
        </w:rPr>
      </w:pPr>
      <w:r w:rsidRPr="00005CB0">
        <w:rPr>
          <w:rFonts w:ascii="Lato" w:eastAsia="Times New Roman" w:hAnsi="Lato" w:cs="Times New Roman"/>
          <w:b/>
          <w:color w:val="666666"/>
          <w:kern w:val="36"/>
          <w:sz w:val="60"/>
          <w:szCs w:val="60"/>
        </w:rPr>
        <w:t>Syllabus</w:t>
      </w:r>
      <w:r w:rsidR="000F6A7A">
        <w:rPr>
          <w:rFonts w:ascii="Lato" w:eastAsia="Times New Roman" w:hAnsi="Lato" w:cs="Times New Roman"/>
          <w:b/>
          <w:color w:val="666666"/>
          <w:kern w:val="36"/>
          <w:sz w:val="60"/>
          <w:szCs w:val="60"/>
        </w:rPr>
        <w:t xml:space="preserve"> – CS5390</w:t>
      </w:r>
      <w:bookmarkStart w:id="0" w:name="_GoBack"/>
      <w:bookmarkEnd w:id="0"/>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California State University, Los Angeles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Department of Computer Science</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 xml:space="preserve">CS5390, Advanced Software Architecture, </w:t>
      </w:r>
      <w:proofErr w:type="gramStart"/>
      <w:r w:rsidRPr="00005CB0">
        <w:rPr>
          <w:rFonts w:ascii="Lato" w:eastAsia="Times New Roman" w:hAnsi="Lato" w:cs="Times New Roman"/>
          <w:b/>
          <w:bCs/>
          <w:color w:val="2D3B45"/>
          <w:sz w:val="24"/>
          <w:szCs w:val="24"/>
        </w:rPr>
        <w:t>Fall</w:t>
      </w:r>
      <w:proofErr w:type="gramEnd"/>
      <w:r w:rsidRPr="00005CB0">
        <w:rPr>
          <w:rFonts w:ascii="Lato" w:eastAsia="Times New Roman" w:hAnsi="Lato" w:cs="Times New Roman"/>
          <w:b/>
          <w:bCs/>
          <w:color w:val="2D3B45"/>
          <w:sz w:val="24"/>
          <w:szCs w:val="24"/>
        </w:rPr>
        <w:t xml:space="preserve"> 2020.</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INFORMATION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Instructor Information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Instructor</w:t>
      </w:r>
      <w:r w:rsidRPr="00005CB0">
        <w:rPr>
          <w:rFonts w:ascii="Lato" w:eastAsia="Times New Roman" w:hAnsi="Lato" w:cs="Times New Roman"/>
          <w:color w:val="2D3B45"/>
          <w:sz w:val="24"/>
          <w:szCs w:val="24"/>
        </w:rPr>
        <w:t xml:space="preserve">: Jiang </w:t>
      </w:r>
      <w:proofErr w:type="spellStart"/>
      <w:r w:rsidRPr="00005CB0">
        <w:rPr>
          <w:rFonts w:ascii="Lato" w:eastAsia="Times New Roman" w:hAnsi="Lato" w:cs="Times New Roman"/>
          <w:color w:val="2D3B45"/>
          <w:sz w:val="24"/>
          <w:szCs w:val="24"/>
        </w:rPr>
        <w:t>Guo</w:t>
      </w:r>
      <w:proofErr w:type="spellEnd"/>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Office Location</w:t>
      </w:r>
      <w:r w:rsidRPr="00005CB0">
        <w:rPr>
          <w:rFonts w:ascii="Lato" w:eastAsia="Times New Roman" w:hAnsi="Lato" w:cs="Times New Roman"/>
          <w:color w:val="2D3B45"/>
          <w:sz w:val="24"/>
          <w:szCs w:val="24"/>
        </w:rPr>
        <w:t>: ET A315</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Telephone</w:t>
      </w:r>
      <w:r w:rsidRPr="00005CB0">
        <w:rPr>
          <w:rFonts w:ascii="Lato" w:eastAsia="Times New Roman" w:hAnsi="Lato" w:cs="Times New Roman"/>
          <w:color w:val="2D3B45"/>
          <w:sz w:val="24"/>
          <w:szCs w:val="24"/>
        </w:rPr>
        <w:t>: (323) 343-6674 </w:t>
      </w:r>
      <w:r w:rsidRPr="00005CB0">
        <w:rPr>
          <w:rFonts w:ascii="Lato" w:eastAsia="Times New Roman" w:hAnsi="Lato" w:cs="Times New Roman"/>
          <w:b/>
          <w:bCs/>
          <w:color w:val="2D3B45"/>
          <w:sz w:val="24"/>
          <w:szCs w:val="24"/>
        </w:rPr>
        <w:t>Email</w:t>
      </w:r>
      <w:r w:rsidRPr="00005CB0">
        <w:rPr>
          <w:rFonts w:ascii="Lato" w:eastAsia="Times New Roman" w:hAnsi="Lato" w:cs="Times New Roman"/>
          <w:color w:val="2D3B45"/>
          <w:sz w:val="24"/>
          <w:szCs w:val="24"/>
        </w:rPr>
        <w:t>: jguo@calstatela.edu</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Office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Monday: 5:40PM - 6:40PM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Wednesday: 5:40PM - 6:40PM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Friday 3:00PM - 4:00PM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Contact me to make Zoom appointments through </w:t>
      </w:r>
      <w:r w:rsidRPr="00005CB0">
        <w:rPr>
          <w:rFonts w:ascii="Lato" w:eastAsia="Times New Roman" w:hAnsi="Lato" w:cs="Times New Roman"/>
          <w:b/>
          <w:bCs/>
          <w:color w:val="2D3B45"/>
          <w:sz w:val="24"/>
          <w:szCs w:val="24"/>
        </w:rPr>
        <w:t>Canvas Email</w:t>
      </w:r>
      <w:r w:rsidRPr="00005CB0">
        <w:rPr>
          <w:rFonts w:ascii="Lato" w:eastAsia="Times New Roman" w:hAnsi="Lato" w:cs="Times New Roman"/>
          <w:color w:val="2D3B45"/>
          <w:sz w:val="24"/>
          <w:szCs w:val="24"/>
        </w:rPr>
        <w:t> or my S</w:t>
      </w:r>
      <w:r w:rsidRPr="00005CB0">
        <w:rPr>
          <w:rFonts w:ascii="Lato" w:eastAsia="Times New Roman" w:hAnsi="Lato" w:cs="Times New Roman"/>
          <w:b/>
          <w:bCs/>
          <w:color w:val="2D3B45"/>
          <w:sz w:val="24"/>
          <w:szCs w:val="24"/>
        </w:rPr>
        <w:t>chool Email</w:t>
      </w:r>
      <w:r w:rsidRPr="00005CB0">
        <w:rPr>
          <w:rFonts w:ascii="Lato" w:eastAsia="Times New Roman" w:hAnsi="Lato" w:cs="Times New Roman"/>
          <w:color w:val="2D3B45"/>
          <w:sz w:val="24"/>
          <w:szCs w:val="24"/>
        </w:rPr>
        <w:t>: </w:t>
      </w:r>
      <w:hyperlink r:id="rId5" w:history="1">
        <w:r w:rsidRPr="00005CB0">
          <w:rPr>
            <w:rFonts w:ascii="Lato" w:eastAsia="Times New Roman" w:hAnsi="Lato" w:cs="Times New Roman"/>
            <w:color w:val="0000FF"/>
            <w:sz w:val="24"/>
            <w:szCs w:val="24"/>
            <w:u w:val="single"/>
          </w:rPr>
          <w:t>jguo@calstatela.edu</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General Course Information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Class Days/Time</w:t>
      </w:r>
      <w:r w:rsidRPr="00005CB0">
        <w:rPr>
          <w:rFonts w:ascii="Lato" w:eastAsia="Times New Roman" w:hAnsi="Lato" w:cs="Times New Roman"/>
          <w:color w:val="2D3B45"/>
          <w:sz w:val="24"/>
          <w:szCs w:val="24"/>
        </w:rPr>
        <w:t>: Fr 4:00PM - 6:45PM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 Prerequisites</w:t>
      </w:r>
      <w:r w:rsidRPr="00005CB0">
        <w:rPr>
          <w:rFonts w:ascii="Lato" w:eastAsia="Times New Roman" w:hAnsi="Lato" w:cs="Times New Roman"/>
          <w:color w:val="2D3B45"/>
          <w:sz w:val="24"/>
          <w:szCs w:val="24"/>
        </w:rPr>
        <w:t>: G2 standing or permission from instructor</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Course Description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University Catalog Description: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This course is elective for CS MS program.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Design and development of large-scale software systems; integration of legacy systems; multiple architectural views, representation and documentation; software architecture styles; software architecture design; software quality attributes; software architecture evaluation.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lastRenderedPageBreak/>
        <w:t>Student Learning Objectives and Course Learning Objectives/Outcomes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At the end of the course, students are able to</w:t>
      </w:r>
    </w:p>
    <w:p w:rsidR="00005CB0" w:rsidRPr="00005CB0" w:rsidRDefault="00005CB0" w:rsidP="00005CB0">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Familiar with concepts of software architecture design and analysis</w:t>
      </w:r>
    </w:p>
    <w:p w:rsidR="00005CB0" w:rsidRPr="00005CB0" w:rsidRDefault="00005CB0" w:rsidP="00005CB0">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Familiar with software architecture styles</w:t>
      </w:r>
    </w:p>
    <w:p w:rsidR="00005CB0" w:rsidRPr="00005CB0" w:rsidRDefault="00005CB0" w:rsidP="00005CB0">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Familiar with software architecture design</w:t>
      </w:r>
    </w:p>
    <w:p w:rsidR="00005CB0" w:rsidRPr="00005CB0" w:rsidRDefault="00005CB0" w:rsidP="00005CB0">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Familiar with software architecture evaluation</w:t>
      </w:r>
    </w:p>
    <w:p w:rsidR="00005CB0" w:rsidRPr="00005CB0" w:rsidRDefault="00005CB0" w:rsidP="00005CB0">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Familiar with software architecture design patterns</w:t>
      </w:r>
    </w:p>
    <w:p w:rsidR="00005CB0" w:rsidRPr="00005CB0" w:rsidRDefault="00005CB0" w:rsidP="00005CB0">
      <w:pPr>
        <w:shd w:val="clear" w:color="auto" w:fill="FFFFFF"/>
        <w:spacing w:before="90" w:after="90" w:line="240" w:lineRule="auto"/>
        <w:outlineLvl w:val="2"/>
        <w:rPr>
          <w:rFonts w:ascii="Lato" w:eastAsia="Times New Roman" w:hAnsi="Lato" w:cs="Times New Roman"/>
          <w:color w:val="2D3B45"/>
          <w:sz w:val="36"/>
          <w:szCs w:val="36"/>
        </w:rPr>
      </w:pPr>
      <w:r w:rsidRPr="00005CB0">
        <w:rPr>
          <w:rFonts w:ascii="Lato" w:eastAsia="Times New Roman" w:hAnsi="Lato" w:cs="Times New Roman"/>
          <w:color w:val="2D3B45"/>
          <w:sz w:val="36"/>
          <w:szCs w:val="36"/>
        </w:rPr>
        <w:t>Student Learning Outcomes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Upon successful completion of this course, students will be able to:</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 will have the ability to use state-of-the-art patterns and frameworks to design, analyze, and assess software architectures.</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will understand modern software engineering concepts, techniques, practices, and tools, and will be able to apply them to the development of complex software systems.</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will have acquired advanced knowledge and skills in one or more specialized areas of computer science.</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will embrace lifelong learning and exhibit the knowledge, skills and attitude for adapting to new environments and technologies.</w:t>
      </w:r>
    </w:p>
    <w:p w:rsidR="00005CB0" w:rsidRPr="00005CB0" w:rsidRDefault="00005CB0" w:rsidP="00005CB0">
      <w:pPr>
        <w:shd w:val="clear" w:color="auto" w:fill="FFFFFF"/>
        <w:spacing w:before="90" w:after="90" w:line="240" w:lineRule="auto"/>
        <w:outlineLvl w:val="2"/>
        <w:rPr>
          <w:rFonts w:ascii="Lato" w:eastAsia="Times New Roman" w:hAnsi="Lato" w:cs="Times New Roman"/>
          <w:color w:val="2D3B45"/>
          <w:sz w:val="36"/>
          <w:szCs w:val="36"/>
        </w:rPr>
      </w:pPr>
      <w:r w:rsidRPr="00005CB0">
        <w:rPr>
          <w:rFonts w:ascii="Lato" w:eastAsia="Times New Roman" w:hAnsi="Lato" w:cs="Times New Roman"/>
          <w:color w:val="2D3B45"/>
          <w:sz w:val="36"/>
          <w:szCs w:val="36"/>
        </w:rPr>
        <w:t>Course Objectives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Upon successful completion of this course, students will be able to:</w:t>
      </w:r>
    </w:p>
    <w:p w:rsidR="00005CB0" w:rsidRPr="00005CB0" w:rsidRDefault="00005CB0" w:rsidP="00005CB0">
      <w:pPr>
        <w:numPr>
          <w:ilvl w:val="0"/>
          <w:numId w:val="3"/>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CLO1 design software architecture</w:t>
      </w:r>
    </w:p>
    <w:p w:rsidR="00005CB0" w:rsidRPr="00005CB0" w:rsidRDefault="00005CB0" w:rsidP="00005CB0">
      <w:pPr>
        <w:numPr>
          <w:ilvl w:val="0"/>
          <w:numId w:val="3"/>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CLO2 evaluate software architecture</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 Course Structure</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This course is to be conducted online/hybrid. You will participate in the course using Cal State LA learning management system(s) </w:t>
      </w:r>
      <w:hyperlink r:id="rId6" w:tgtFrame="_blank" w:history="1">
        <w:r w:rsidRPr="00005CB0">
          <w:rPr>
            <w:rFonts w:ascii="Lato" w:eastAsia="Times New Roman" w:hAnsi="Lato" w:cs="Times New Roman"/>
            <w:color w:val="0000FF"/>
            <w:sz w:val="24"/>
            <w:szCs w:val="24"/>
            <w:u w:val="single"/>
          </w:rPr>
          <w:t>Canvas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REQUIRED COURSE MATERIALS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Textbook</w:t>
      </w:r>
    </w:p>
    <w:p w:rsidR="00005CB0" w:rsidRPr="00005CB0" w:rsidRDefault="000F6A7A" w:rsidP="00005CB0">
      <w:pPr>
        <w:numPr>
          <w:ilvl w:val="0"/>
          <w:numId w:val="4"/>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7" w:tgtFrame="_blank" w:history="1">
        <w:r w:rsidR="00005CB0" w:rsidRPr="00005CB0">
          <w:rPr>
            <w:rFonts w:ascii="Lato" w:eastAsia="Times New Roman" w:hAnsi="Lato" w:cs="Times New Roman"/>
            <w:color w:val="0000FF"/>
            <w:sz w:val="24"/>
            <w:szCs w:val="24"/>
            <w:u w:val="single"/>
          </w:rPr>
          <w:t>https://www.amazon.com/Unified-Modeling-Language-Addison-Wesley-Technology/dp/013485215X(Links to an external site.)</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F6A7A" w:rsidP="00005CB0">
      <w:pPr>
        <w:numPr>
          <w:ilvl w:val="0"/>
          <w:numId w:val="4"/>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8" w:tgtFrame="_blank" w:history="1">
        <w:r w:rsidR="00005CB0" w:rsidRPr="00005CB0">
          <w:rPr>
            <w:rFonts w:ascii="Lato" w:eastAsia="Times New Roman" w:hAnsi="Lato" w:cs="Times New Roman"/>
            <w:color w:val="0000FF"/>
            <w:sz w:val="24"/>
            <w:szCs w:val="24"/>
            <w:u w:val="single"/>
          </w:rPr>
          <w:t>https://www.amazon.com/Software-Development-Principles-Patterns-Practices/dp/0135974445(Links to an external site.)</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F6A7A" w:rsidP="00005CB0">
      <w:pPr>
        <w:numPr>
          <w:ilvl w:val="0"/>
          <w:numId w:val="4"/>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9" w:tgtFrame="_blank" w:history="1">
        <w:r w:rsidR="00005CB0" w:rsidRPr="00005CB0">
          <w:rPr>
            <w:rFonts w:ascii="Lato" w:eastAsia="Times New Roman" w:hAnsi="Lato" w:cs="Times New Roman"/>
            <w:color w:val="0000FF"/>
            <w:sz w:val="24"/>
            <w:szCs w:val="24"/>
            <w:u w:val="single"/>
          </w:rPr>
          <w:t>https://www.amazon.com/Head-First-Design-Patterns-Brain-Friendly/dp/0596007124</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 </w:t>
      </w:r>
      <w:r w:rsidRPr="00005CB0">
        <w:rPr>
          <w:rFonts w:ascii="Lato" w:eastAsia="Times New Roman" w:hAnsi="Lato" w:cs="Times New Roman"/>
          <w:color w:val="2D3B45"/>
          <w:sz w:val="24"/>
          <w:szCs w:val="24"/>
        </w:rPr>
        <w:t>Other equipment / material requirements</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Windows 10 or 7</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Zoom</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Adobe Reader</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Google Chrome</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MS PowerPoint</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Java JDK version 13</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Eclipse J2EE</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Apache Tomcat version 9</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MySQL version 5.7</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JDBC </w:t>
      </w:r>
      <w:proofErr w:type="spellStart"/>
      <w:r w:rsidRPr="00005CB0">
        <w:rPr>
          <w:rFonts w:ascii="Lato" w:eastAsia="Times New Roman" w:hAnsi="Lato" w:cs="Times New Roman"/>
          <w:color w:val="2D3B45"/>
          <w:sz w:val="24"/>
          <w:szCs w:val="24"/>
        </w:rPr>
        <w:t>JConnector</w:t>
      </w:r>
      <w:proofErr w:type="spellEnd"/>
      <w:r w:rsidRPr="00005CB0">
        <w:rPr>
          <w:rFonts w:ascii="Lato" w:eastAsia="Times New Roman" w:hAnsi="Lato" w:cs="Times New Roman"/>
          <w:color w:val="2D3B45"/>
          <w:sz w:val="24"/>
          <w:szCs w:val="24"/>
        </w:rPr>
        <w:t xml:space="preserve"> 5.7</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Computer Requirements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PC Window machine (Laptop or Desktop): Windows 10 or 7</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You will need to have an up-to-date browser, operating system and some additional software on your computer to take this class. Check the </w:t>
      </w:r>
      <w:hyperlink r:id="rId10" w:tgtFrame="_blank" w:history="1">
        <w:r w:rsidRPr="00005CB0">
          <w:rPr>
            <w:rFonts w:ascii="Lato" w:eastAsia="Times New Roman" w:hAnsi="Lato" w:cs="Times New Roman"/>
            <w:color w:val="0000FF"/>
            <w:sz w:val="24"/>
            <w:szCs w:val="24"/>
            <w:u w:val="single"/>
          </w:rPr>
          <w:t>ITS Helpdesk Student Resources page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Some of the documents in this course will be available to you in PDF form. You will need to download and install </w:t>
      </w:r>
      <w:hyperlink r:id="rId11" w:tgtFrame="_blank" w:history="1">
        <w:r w:rsidRPr="00005CB0">
          <w:rPr>
            <w:rFonts w:ascii="Lato" w:eastAsia="Times New Roman" w:hAnsi="Lato" w:cs="Times New Roman"/>
            <w:color w:val="0000FF"/>
            <w:sz w:val="24"/>
            <w:szCs w:val="24"/>
            <w:u w:val="single"/>
          </w:rPr>
          <w:t>Adobe Acrobat Reader software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on</w:t>
      </w:r>
      <w:proofErr w:type="gramEnd"/>
      <w:r w:rsidRPr="00005CB0">
        <w:rPr>
          <w:rFonts w:ascii="Lato" w:eastAsia="Times New Roman" w:hAnsi="Lato" w:cs="Times New Roman"/>
          <w:color w:val="2D3B45"/>
          <w:sz w:val="24"/>
          <w:szCs w:val="24"/>
        </w:rPr>
        <w:t xml:space="preserve"> your computer.</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POLICIES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Students are expected to study all the slides, finish all the hands-on experience, </w:t>
      </w:r>
      <w:proofErr w:type="gramStart"/>
      <w:r w:rsidRPr="00005CB0">
        <w:rPr>
          <w:rFonts w:ascii="Lato" w:eastAsia="Times New Roman" w:hAnsi="Lato" w:cs="Times New Roman"/>
          <w:color w:val="2D3B45"/>
          <w:sz w:val="24"/>
          <w:szCs w:val="24"/>
        </w:rPr>
        <w:t>take</w:t>
      </w:r>
      <w:proofErr w:type="gramEnd"/>
      <w:r w:rsidRPr="00005CB0">
        <w:rPr>
          <w:rFonts w:ascii="Lato" w:eastAsia="Times New Roman" w:hAnsi="Lato" w:cs="Times New Roman"/>
          <w:color w:val="2D3B45"/>
          <w:sz w:val="24"/>
          <w:szCs w:val="24"/>
        </w:rPr>
        <w:t xml:space="preserve"> all the quiz, midterm and final exam.</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COMMUNICATION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Interaction with Instructor</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The Instructor will make every effort to communicate frequently with students through announcements and postings within Canvas.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can contact me to make Zoom appointments through </w:t>
      </w:r>
      <w:r w:rsidRPr="00005CB0">
        <w:rPr>
          <w:rFonts w:ascii="Lato" w:eastAsia="Times New Roman" w:hAnsi="Lato" w:cs="Times New Roman"/>
          <w:b/>
          <w:bCs/>
          <w:color w:val="2D3B45"/>
          <w:sz w:val="24"/>
          <w:szCs w:val="24"/>
        </w:rPr>
        <w:t>Canvas Email</w:t>
      </w:r>
      <w:r w:rsidRPr="00005CB0">
        <w:rPr>
          <w:rFonts w:ascii="Lato" w:eastAsia="Times New Roman" w:hAnsi="Lato" w:cs="Times New Roman"/>
          <w:color w:val="2D3B45"/>
          <w:sz w:val="24"/>
          <w:szCs w:val="24"/>
        </w:rPr>
        <w:t> or my S</w:t>
      </w:r>
      <w:r w:rsidRPr="00005CB0">
        <w:rPr>
          <w:rFonts w:ascii="Lato" w:eastAsia="Times New Roman" w:hAnsi="Lato" w:cs="Times New Roman"/>
          <w:b/>
          <w:bCs/>
          <w:color w:val="2D3B45"/>
          <w:sz w:val="24"/>
          <w:szCs w:val="24"/>
        </w:rPr>
        <w:t>chool Email</w:t>
      </w:r>
      <w:r w:rsidRPr="00005CB0">
        <w:rPr>
          <w:rFonts w:ascii="Lato" w:eastAsia="Times New Roman" w:hAnsi="Lato" w:cs="Times New Roman"/>
          <w:color w:val="2D3B45"/>
          <w:sz w:val="24"/>
          <w:szCs w:val="24"/>
        </w:rPr>
        <w:t>: </w:t>
      </w:r>
      <w:hyperlink r:id="rId12" w:history="1">
        <w:r w:rsidRPr="00005CB0">
          <w:rPr>
            <w:rFonts w:ascii="Lato" w:eastAsia="Times New Roman" w:hAnsi="Lato" w:cs="Times New Roman"/>
            <w:color w:val="0000FF"/>
            <w:sz w:val="24"/>
            <w:szCs w:val="24"/>
            <w:u w:val="single"/>
          </w:rPr>
          <w:t>jguo@calstatela.edu</w:t>
        </w:r>
      </w:hyperlink>
      <w:r w:rsidRPr="00005CB0">
        <w:rPr>
          <w:rFonts w:ascii="Lato" w:eastAsia="Times New Roman" w:hAnsi="Lato" w:cs="Times New Roman"/>
          <w:color w:val="2D3B45"/>
          <w:sz w:val="24"/>
          <w:szCs w:val="24"/>
        </w:rPr>
        <w:t>. Students will receive a reply within 48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Office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Monday:  5:40PM - 6:40PM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Wednesday: 5:40PM - 6:40PM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Friday 3:00PM - 4:00PM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As a student, you should expect to receive assignment feedback and responses to postings within 48 hours.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Questions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 online courses it is normal to have many questions about things that relate to the course, such as clarification about assignments, course materials, or assessments. Please post these in the course discussion part: </w:t>
      </w:r>
      <w:r w:rsidRPr="00005CB0">
        <w:rPr>
          <w:rFonts w:ascii="Lato" w:eastAsia="Times New Roman" w:hAnsi="Lato" w:cs="Times New Roman"/>
          <w:b/>
          <w:bCs/>
          <w:color w:val="2D3B45"/>
          <w:sz w:val="24"/>
          <w:szCs w:val="24"/>
        </w:rPr>
        <w:t>Q &amp; A and Discussion</w:t>
      </w:r>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Netiquette</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When posting on the discussion boards and chat rooms it is important to understand how to interact with one another online, </w:t>
      </w:r>
      <w:r w:rsidRPr="00005CB0">
        <w:rPr>
          <w:rFonts w:ascii="Lato" w:eastAsia="Times New Roman" w:hAnsi="Lato" w:cs="Times New Roman"/>
          <w:b/>
          <w:bCs/>
          <w:i/>
          <w:iCs/>
          <w:color w:val="2D3B45"/>
          <w:sz w:val="24"/>
          <w:szCs w:val="24"/>
        </w:rPr>
        <w:t>netiquette</w:t>
      </w:r>
      <w:r w:rsidRPr="00005CB0">
        <w:rPr>
          <w:rFonts w:ascii="Lato" w:eastAsia="Times New Roman" w:hAnsi="Lato" w:cs="Times New Roman"/>
          <w:color w:val="2D3B45"/>
          <w:sz w:val="24"/>
          <w:szCs w:val="24"/>
        </w:rPr>
        <w:t>. You can read more about the rules of netiquette at </w:t>
      </w:r>
      <w:hyperlink r:id="rId13" w:tgtFrame="_blank" w:history="1">
        <w:r w:rsidRPr="00005CB0">
          <w:rPr>
            <w:rFonts w:ascii="Lato" w:eastAsia="Times New Roman" w:hAnsi="Lato" w:cs="Times New Roman"/>
            <w:color w:val="0000FF"/>
            <w:sz w:val="24"/>
            <w:szCs w:val="24"/>
            <w:u w:val="single"/>
          </w:rPr>
          <w:t>15 Rules of</w:t>
        </w:r>
        <w:r w:rsidRPr="00005CB0">
          <w:rPr>
            <w:rFonts w:ascii="Lato" w:eastAsia="Times New Roman" w:hAnsi="Lato" w:cs="Times New Roman"/>
            <w:color w:val="0000FF"/>
            <w:sz w:val="24"/>
            <w:szCs w:val="24"/>
            <w:u w:val="single"/>
            <w:bdr w:val="none" w:sz="0" w:space="0" w:color="auto" w:frame="1"/>
          </w:rPr>
          <w:t> (Links to an external site.)</w:t>
        </w:r>
      </w:hyperlink>
      <w:hyperlink r:id="rId14" w:tgtFrame="_blank" w:history="1">
        <w:r w:rsidRPr="00005CB0">
          <w:rPr>
            <w:rFonts w:ascii="Lato" w:eastAsia="Times New Roman" w:hAnsi="Lato" w:cs="Times New Roman"/>
            <w:color w:val="0000FF"/>
            <w:sz w:val="24"/>
            <w:szCs w:val="24"/>
            <w:u w:val="single"/>
          </w:rPr>
          <w:t> </w:t>
        </w:r>
        <w:r w:rsidRPr="00005CB0">
          <w:rPr>
            <w:rFonts w:ascii="Lato" w:eastAsia="Times New Roman" w:hAnsi="Lato" w:cs="Times New Roman"/>
            <w:color w:val="0000FF"/>
            <w:sz w:val="24"/>
            <w:szCs w:val="24"/>
            <w:u w:val="single"/>
            <w:bdr w:val="none" w:sz="0" w:space="0" w:color="auto" w:frame="1"/>
          </w:rPr>
          <w:t> (Links to an external site.)</w:t>
        </w:r>
      </w:hyperlink>
      <w:hyperlink r:id="rId15" w:tgtFrame="_blank" w:history="1">
        <w:r w:rsidRPr="00005CB0">
          <w:rPr>
            <w:rFonts w:ascii="Lato" w:eastAsia="Times New Roman" w:hAnsi="Lato" w:cs="Times New Roman"/>
            <w:color w:val="0000FF"/>
            <w:sz w:val="24"/>
            <w:szCs w:val="24"/>
            <w:u w:val="single"/>
          </w:rPr>
          <w:t>Netiquette for Online Discussion Boards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Virtual Office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 will meet you at scheduled class time: Fr 4:00PM - 6:45PM. Twice a week I will be available for virtual office using </w:t>
      </w:r>
      <w:r w:rsidRPr="00005CB0">
        <w:rPr>
          <w:rFonts w:ascii="Lato" w:eastAsia="Times New Roman" w:hAnsi="Lato" w:cs="Times New Roman"/>
          <w:b/>
          <w:bCs/>
          <w:i/>
          <w:iCs/>
          <w:color w:val="2D3B45"/>
          <w:sz w:val="24"/>
          <w:szCs w:val="24"/>
        </w:rPr>
        <w:t>Zoom Meeting</w:t>
      </w:r>
      <w:r w:rsidRPr="00005CB0">
        <w:rPr>
          <w:rFonts w:ascii="Lato" w:eastAsia="Times New Roman" w:hAnsi="Lato" w:cs="Times New Roman"/>
          <w:color w:val="2D3B45"/>
          <w:sz w:val="24"/>
          <w:szCs w:val="24"/>
        </w:rPr>
        <w:t>. Students can contact me to make Zoom meeting appointments through </w:t>
      </w:r>
      <w:r w:rsidRPr="00005CB0">
        <w:rPr>
          <w:rFonts w:ascii="Lato" w:eastAsia="Times New Roman" w:hAnsi="Lato" w:cs="Times New Roman"/>
          <w:b/>
          <w:bCs/>
          <w:color w:val="2D3B45"/>
          <w:sz w:val="24"/>
          <w:szCs w:val="24"/>
        </w:rPr>
        <w:t>Canvas Email</w:t>
      </w:r>
      <w:r w:rsidRPr="00005CB0">
        <w:rPr>
          <w:rFonts w:ascii="Lato" w:eastAsia="Times New Roman" w:hAnsi="Lato" w:cs="Times New Roman"/>
          <w:color w:val="2D3B45"/>
          <w:sz w:val="24"/>
          <w:szCs w:val="24"/>
        </w:rPr>
        <w:t> or my S</w:t>
      </w:r>
      <w:r w:rsidRPr="00005CB0">
        <w:rPr>
          <w:rFonts w:ascii="Lato" w:eastAsia="Times New Roman" w:hAnsi="Lato" w:cs="Times New Roman"/>
          <w:b/>
          <w:bCs/>
          <w:color w:val="2D3B45"/>
          <w:sz w:val="24"/>
          <w:szCs w:val="24"/>
        </w:rPr>
        <w:t>chool Email</w:t>
      </w:r>
      <w:r w:rsidRPr="00005CB0">
        <w:rPr>
          <w:rFonts w:ascii="Lato" w:eastAsia="Times New Roman" w:hAnsi="Lato" w:cs="Times New Roman"/>
          <w:color w:val="2D3B45"/>
          <w:sz w:val="24"/>
          <w:szCs w:val="24"/>
        </w:rPr>
        <w:t>: </w:t>
      </w:r>
      <w:hyperlink r:id="rId16" w:history="1">
        <w:r w:rsidRPr="00005CB0">
          <w:rPr>
            <w:rFonts w:ascii="Lato" w:eastAsia="Times New Roman" w:hAnsi="Lato" w:cs="Times New Roman"/>
            <w:color w:val="0000FF"/>
            <w:sz w:val="24"/>
            <w:szCs w:val="24"/>
            <w:u w:val="single"/>
          </w:rPr>
          <w:t>jguo@calstatela.edu</w:t>
        </w:r>
      </w:hyperlink>
      <w:r w:rsidRPr="00005CB0">
        <w:rPr>
          <w:rFonts w:ascii="Lato" w:eastAsia="Times New Roman" w:hAnsi="Lato" w:cs="Times New Roman"/>
          <w:color w:val="2D3B45"/>
          <w:sz w:val="24"/>
          <w:szCs w:val="24"/>
        </w:rPr>
        <w:t>. Students will receive a reply within 48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Monday:  5:40PM - 6:40PM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Wednesday: 5:40PM - 6:40PM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Friday 3:00PM - 4:00PM</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 Turnaround/Feedback</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During the week (M-F) I will check messages and monitor the </w:t>
      </w:r>
      <w:r w:rsidRPr="00005CB0">
        <w:rPr>
          <w:rFonts w:ascii="Lato" w:eastAsia="Times New Roman" w:hAnsi="Lato" w:cs="Times New Roman"/>
          <w:b/>
          <w:bCs/>
          <w:color w:val="2D3B45"/>
          <w:sz w:val="24"/>
          <w:szCs w:val="24"/>
        </w:rPr>
        <w:t>Q &amp; A and Discussion </w:t>
      </w:r>
      <w:r w:rsidRPr="00005CB0">
        <w:rPr>
          <w:rFonts w:ascii="Lato" w:eastAsia="Times New Roman" w:hAnsi="Lato" w:cs="Times New Roman"/>
          <w:color w:val="2D3B45"/>
          <w:sz w:val="24"/>
          <w:szCs w:val="24"/>
        </w:rPr>
        <w:t>several times a day. If you have a concern and send me an email message, you can expect a response within two days.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ASSIGNMENTS AND GRADING POLICY</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The following items make the total grade:</w:t>
      </w:r>
    </w:p>
    <w:p w:rsidR="00005CB0" w:rsidRPr="00005CB0" w:rsidRDefault="00005CB0" w:rsidP="00005CB0">
      <w:pPr>
        <w:numPr>
          <w:ilvl w:val="0"/>
          <w:numId w:val="6"/>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Quiz (40%)</w:t>
      </w:r>
    </w:p>
    <w:p w:rsidR="00005CB0" w:rsidRPr="00005CB0" w:rsidRDefault="00005CB0" w:rsidP="00005CB0">
      <w:pPr>
        <w:numPr>
          <w:ilvl w:val="0"/>
          <w:numId w:val="6"/>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Midterm Exam (30%)</w:t>
      </w:r>
    </w:p>
    <w:p w:rsidR="00005CB0" w:rsidRPr="00005CB0" w:rsidRDefault="00005CB0" w:rsidP="00005CB0">
      <w:pPr>
        <w:numPr>
          <w:ilvl w:val="0"/>
          <w:numId w:val="6"/>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Final Exam (30%)</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Grading Scale</w:t>
      </w:r>
    </w:p>
    <w:tbl>
      <w:tblPr>
        <w:tblW w:w="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030"/>
        <w:gridCol w:w="5820"/>
      </w:tblGrid>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Letter Grade</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Percentage</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90-100%</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B</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80-89 %</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70-79 %</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60-69%</w:t>
            </w:r>
          </w:p>
        </w:tc>
      </w:tr>
    </w:tbl>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 </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To help understand how to read and access your grades on Canvas, explore this question: </w:t>
      </w:r>
      <w:hyperlink r:id="rId17" w:tgtFrame="_blank" w:history="1">
        <w:r w:rsidRPr="00005CB0">
          <w:rPr>
            <w:rFonts w:ascii="Lato" w:eastAsia="Times New Roman" w:hAnsi="Lato" w:cs="Times New Roman"/>
            <w:color w:val="0000FF"/>
            <w:sz w:val="24"/>
            <w:szCs w:val="24"/>
            <w:u w:val="single"/>
          </w:rPr>
          <w:t>https://community.canvaslms.com/docs/DOC-16532-4212829286</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HELPFUL STUDENT RESOURCES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Technical Resources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Cal State LA technical support resources for students: </w:t>
      </w:r>
      <w:hyperlink r:id="rId18" w:tgtFrame="_blank" w:history="1">
        <w:r w:rsidRPr="00005CB0">
          <w:rPr>
            <w:rFonts w:ascii="Lato" w:eastAsia="Times New Roman" w:hAnsi="Lato" w:cs="Times New Roman"/>
            <w:color w:val="0000FF"/>
            <w:sz w:val="24"/>
            <w:szCs w:val="24"/>
            <w:u w:val="single"/>
          </w:rPr>
          <w:t>Technical Support Resources</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Student Support Resources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Cal State LA student support resources for students: </w:t>
      </w:r>
      <w:hyperlink r:id="rId19" w:tgtFrame="_blank" w:history="1">
        <w:r w:rsidRPr="00005CB0">
          <w:rPr>
            <w:rFonts w:ascii="Lato" w:eastAsia="Times New Roman" w:hAnsi="Lato" w:cs="Times New Roman"/>
            <w:color w:val="0000FF"/>
            <w:sz w:val="24"/>
            <w:szCs w:val="24"/>
            <w:u w:val="single"/>
          </w:rPr>
          <w:t>Student Support Resources</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Academic Support Resources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Cal State LA academic support resources for students: </w:t>
      </w:r>
      <w:hyperlink r:id="rId20" w:tgtFrame="_blank" w:history="1">
        <w:r w:rsidRPr="00005CB0">
          <w:rPr>
            <w:rFonts w:ascii="Lato" w:eastAsia="Times New Roman" w:hAnsi="Lato" w:cs="Times New Roman"/>
            <w:color w:val="0000FF"/>
            <w:sz w:val="24"/>
            <w:szCs w:val="24"/>
            <w:u w:val="single"/>
          </w:rPr>
          <w:t>Academic Support Resources</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2"/>
        <w:rPr>
          <w:rFonts w:ascii="Lato" w:eastAsia="Times New Roman" w:hAnsi="Lato" w:cs="Times New Roman"/>
          <w:color w:val="2D3B45"/>
          <w:sz w:val="36"/>
          <w:szCs w:val="36"/>
        </w:rPr>
      </w:pPr>
      <w:r w:rsidRPr="00005CB0">
        <w:rPr>
          <w:rFonts w:ascii="Lato" w:eastAsia="Times New Roman" w:hAnsi="Lato" w:cs="Times New Roman"/>
          <w:color w:val="2D3B45"/>
          <w:sz w:val="36"/>
          <w:szCs w:val="36"/>
        </w:rPr>
        <w:t>Center for Academic Success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The Center for Academic Success (CAS) supports all students throughout their educational journey. You are encouraged to visit a CAS tutor for STEM, social science, or writing tutoring early in the semester. The academic services CAS provides are inclusive, engaging, challenging, and impactful. CAS tutors offer a one-on-one opportunity to discuss your assignments and will provide you with tools to become an independent scholar. The appointments are 30 minutes long. Log on to the Student Success Collaborative portal </w:t>
      </w:r>
      <w:hyperlink r:id="rId21" w:tgtFrame="_blank" w:history="1">
        <w:r w:rsidRPr="00005CB0">
          <w:rPr>
            <w:rFonts w:ascii="Lato" w:eastAsia="Times New Roman" w:hAnsi="Lato" w:cs="Times New Roman"/>
            <w:color w:val="0000FF"/>
            <w:sz w:val="24"/>
            <w:szCs w:val="24"/>
            <w:u w:val="single"/>
          </w:rPr>
          <w:t>to make an appointment online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Canvas Student Support</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for students on how to be a successful online student and how to use Canvas:</w:t>
      </w:r>
    </w:p>
    <w:p w:rsidR="00005CB0" w:rsidRPr="00005CB0" w:rsidRDefault="000F6A7A" w:rsidP="00005CB0">
      <w:pPr>
        <w:numPr>
          <w:ilvl w:val="0"/>
          <w:numId w:val="7"/>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22" w:tgtFrame="_blank" w:history="1">
        <w:r w:rsidR="00005CB0" w:rsidRPr="00005CB0">
          <w:rPr>
            <w:rFonts w:ascii="Lato" w:eastAsia="Times New Roman" w:hAnsi="Lato" w:cs="Times New Roman"/>
            <w:color w:val="0000FF"/>
            <w:sz w:val="24"/>
            <w:szCs w:val="24"/>
            <w:u w:val="single"/>
          </w:rPr>
          <w:t>Canvas Student Guide</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Glazer Family Dreamers Resource Center</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The </w:t>
      </w:r>
      <w:hyperlink r:id="rId23" w:tgtFrame="_blank" w:history="1">
        <w:r w:rsidRPr="00005CB0">
          <w:rPr>
            <w:rFonts w:ascii="Lato" w:eastAsia="Times New Roman" w:hAnsi="Lato" w:cs="Times New Roman"/>
            <w:color w:val="0000FF"/>
            <w:sz w:val="24"/>
            <w:szCs w:val="24"/>
            <w:u w:val="single"/>
          </w:rPr>
          <w:t>Erika J. Glazer Family Dreamers Resource Center</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promotes</w:t>
      </w:r>
      <w:proofErr w:type="gramEnd"/>
      <w:r w:rsidRPr="00005CB0">
        <w:rPr>
          <w:rFonts w:ascii="Lato" w:eastAsia="Times New Roman" w:hAnsi="Lato" w:cs="Times New Roman"/>
          <w:color w:val="2D3B45"/>
          <w:sz w:val="24"/>
          <w:szCs w:val="24"/>
        </w:rPr>
        <w:t xml:space="preserve"> the success of undocumented students and students from mixed-status families at Cal State LA through a variety of resources, services, and community engagement opportunities. Such programs and services are weekly immigration legal clinics, California Dream Act Application for Financial Aid Assistance, and professional and academic development workshops.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48"/>
          <w:szCs w:val="48"/>
        </w:rPr>
        <w:t>Campus Available Resources: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ITS Resources for Students:</w:t>
      </w:r>
      <w:r w:rsidRPr="00005CB0">
        <w:rPr>
          <w:rFonts w:ascii="Lato" w:eastAsia="Times New Roman" w:hAnsi="Lato" w:cs="Times New Roman"/>
          <w:color w:val="2D3B45"/>
          <w:sz w:val="24"/>
          <w:szCs w:val="24"/>
        </w:rPr>
        <w:br/>
        <w:t>http://www.calstatela.edu/its/helpdesk/studentresources</w:t>
      </w:r>
    </w:p>
    <w:p w:rsidR="00005CB0" w:rsidRPr="00005CB0" w:rsidRDefault="00005CB0" w:rsidP="00005CB0">
      <w:pPr>
        <w:numPr>
          <w:ilvl w:val="0"/>
          <w:numId w:val="8"/>
        </w:numPr>
        <w:shd w:val="clear" w:color="auto" w:fill="FFFFFF"/>
        <w:spacing w:beforeAutospacing="1" w:after="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ITS Helpdesk Information</w:t>
      </w:r>
      <w:proofErr w:type="gramStart"/>
      <w:r w:rsidRPr="00005CB0">
        <w:rPr>
          <w:rFonts w:ascii="Lato" w:eastAsia="Times New Roman" w:hAnsi="Lato" w:cs="Times New Roman"/>
          <w:b/>
          <w:bCs/>
          <w:color w:val="2D3B45"/>
          <w:sz w:val="24"/>
          <w:szCs w:val="24"/>
        </w:rPr>
        <w:t>:</w:t>
      </w:r>
      <w:proofErr w:type="gramEnd"/>
      <w:r w:rsidRPr="00005CB0">
        <w:rPr>
          <w:rFonts w:ascii="Lato" w:eastAsia="Times New Roman" w:hAnsi="Lato" w:cs="Times New Roman"/>
          <w:color w:val="2D3B45"/>
          <w:sz w:val="24"/>
          <w:szCs w:val="24"/>
        </w:rPr>
        <w:br/>
      </w:r>
      <w:hyperlink r:id="rId24" w:tgtFrame="_blank" w:history="1">
        <w:r w:rsidRPr="00005CB0">
          <w:rPr>
            <w:rFonts w:ascii="Lato" w:eastAsia="Times New Roman" w:hAnsi="Lato" w:cs="Times New Roman"/>
            <w:color w:val="0000FF"/>
            <w:sz w:val="24"/>
            <w:szCs w:val="24"/>
            <w:u w:val="single"/>
          </w:rPr>
          <w:t>http://www.calstatela.edu/its/helpdesk(Links to an external site.)</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Center for Academic Success (Tutoring and Writing Center):</w:t>
      </w:r>
      <w:r w:rsidRPr="00005CB0">
        <w:rPr>
          <w:rFonts w:ascii="Lato" w:eastAsia="Times New Roman" w:hAnsi="Lato" w:cs="Times New Roman"/>
          <w:color w:val="2D3B45"/>
          <w:sz w:val="24"/>
          <w:szCs w:val="24"/>
        </w:rPr>
        <w:br/>
        <w:t>https://www.calstatela.edu/academic-success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Office of Students with Disabilities (OSD):</w:t>
      </w:r>
      <w:r w:rsidRPr="00005CB0">
        <w:rPr>
          <w:rFonts w:ascii="Lato" w:eastAsia="Times New Roman" w:hAnsi="Lato" w:cs="Times New Roman"/>
          <w:color w:val="2D3B45"/>
          <w:sz w:val="24"/>
          <w:szCs w:val="24"/>
        </w:rPr>
        <w:br/>
        <w:t>http://www.calstatela.edu/osd</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University Library:</w:t>
      </w:r>
      <w:r w:rsidRPr="00005CB0">
        <w:rPr>
          <w:rFonts w:ascii="Lato" w:eastAsia="Times New Roman" w:hAnsi="Lato" w:cs="Times New Roman"/>
          <w:color w:val="2D3B45"/>
          <w:sz w:val="24"/>
          <w:szCs w:val="24"/>
        </w:rPr>
        <w:br/>
        <w:t>https://calstatela.libguides.com/libraryaccess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Student Advising Services:</w:t>
      </w:r>
      <w:r w:rsidRPr="00005CB0">
        <w:rPr>
          <w:rFonts w:ascii="Lato" w:eastAsia="Times New Roman" w:hAnsi="Lato" w:cs="Times New Roman"/>
          <w:color w:val="2D3B45"/>
          <w:sz w:val="24"/>
          <w:szCs w:val="24"/>
        </w:rPr>
        <w:br/>
        <w:t>http://www.calstatela.edu/advising</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Dean of Students Office:</w:t>
      </w:r>
      <w:r w:rsidRPr="00005CB0">
        <w:rPr>
          <w:rFonts w:ascii="Lato" w:eastAsia="Times New Roman" w:hAnsi="Lato" w:cs="Times New Roman"/>
          <w:color w:val="2D3B45"/>
          <w:sz w:val="24"/>
          <w:szCs w:val="24"/>
        </w:rPr>
        <w:br/>
        <w:t>http://www.calstatela.edu/deanofstudents</w:t>
      </w:r>
    </w:p>
    <w:p w:rsidR="00005CB0" w:rsidRPr="00005CB0" w:rsidRDefault="00005CB0" w:rsidP="00005CB0">
      <w:pPr>
        <w:numPr>
          <w:ilvl w:val="0"/>
          <w:numId w:val="8"/>
        </w:numPr>
        <w:shd w:val="clear" w:color="auto" w:fill="FFFFFF"/>
        <w:spacing w:beforeAutospacing="1" w:after="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Counseling and Psychological Services (CAPS):</w:t>
      </w:r>
      <w:r w:rsidRPr="00005CB0">
        <w:rPr>
          <w:rFonts w:ascii="Lato" w:eastAsia="Times New Roman" w:hAnsi="Lato" w:cs="Times New Roman"/>
          <w:color w:val="2D3B45"/>
          <w:sz w:val="24"/>
          <w:szCs w:val="24"/>
        </w:rPr>
        <w:br/>
      </w:r>
      <w:hyperlink r:id="rId25" w:tgtFrame="_blank" w:history="1">
        <w:r w:rsidRPr="00005CB0">
          <w:rPr>
            <w:rFonts w:ascii="Lato" w:eastAsia="Times New Roman" w:hAnsi="Lato" w:cs="Times New Roman"/>
            <w:color w:val="0000FF"/>
            <w:sz w:val="24"/>
            <w:szCs w:val="24"/>
            <w:u w:val="single"/>
          </w:rPr>
          <w:t>http://www.calstatela.edu/studenthealthcenter/ca(Links to an external site.)</w:t>
        </w:r>
        <w:r w:rsidRPr="00005CB0">
          <w:rPr>
            <w:rFonts w:ascii="Lato" w:eastAsia="Times New Roman" w:hAnsi="Lato" w:cs="Times New Roman"/>
            <w:color w:val="0000FF"/>
            <w:sz w:val="24"/>
            <w:szCs w:val="24"/>
            <w:u w:val="single"/>
            <w:bdr w:val="none" w:sz="0" w:space="0" w:color="auto" w:frame="1"/>
          </w:rPr>
          <w:t> (Links to an external site.)</w:t>
        </w:r>
        <w:proofErr w:type="spellStart"/>
      </w:hyperlink>
      <w:r w:rsidRPr="00005CB0">
        <w:rPr>
          <w:rFonts w:ascii="Lato" w:eastAsia="Times New Roman" w:hAnsi="Lato" w:cs="Times New Roman"/>
          <w:color w:val="2D3B45"/>
          <w:sz w:val="24"/>
          <w:szCs w:val="24"/>
        </w:rPr>
        <w:t>ps</w:t>
      </w:r>
      <w:proofErr w:type="spellEnd"/>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lastRenderedPageBreak/>
        <w:t>Student Health Services:</w:t>
      </w:r>
      <w:r w:rsidRPr="00005CB0">
        <w:rPr>
          <w:rFonts w:ascii="Lato" w:eastAsia="Times New Roman" w:hAnsi="Lato" w:cs="Times New Roman"/>
          <w:color w:val="2D3B45"/>
          <w:sz w:val="24"/>
          <w:szCs w:val="24"/>
        </w:rPr>
        <w:br/>
        <w:t>http://www.calstatela.edu/studenthealthcenter</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How do students view their grades on Canvas:</w:t>
      </w:r>
    </w:p>
    <w:p w:rsidR="00005CB0" w:rsidRPr="00005CB0" w:rsidRDefault="000F6A7A" w:rsidP="00005CB0">
      <w:pPr>
        <w:numPr>
          <w:ilvl w:val="0"/>
          <w:numId w:val="8"/>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26" w:tgtFrame="_blank" w:history="1">
        <w:r w:rsidR="00005CB0" w:rsidRPr="00005CB0">
          <w:rPr>
            <w:rFonts w:ascii="Lato" w:eastAsia="Times New Roman" w:hAnsi="Lato" w:cs="Times New Roman"/>
            <w:color w:val="0000FF"/>
            <w:sz w:val="24"/>
            <w:szCs w:val="24"/>
            <w:u w:val="single"/>
          </w:rPr>
          <w:t>https://community.canvaslms.com/docs/DOC-16532-4212829286(Links to an external site.)</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How to reply to a discussion forum in Canvas: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https://community.canvaslms.com/docs/DOC-10561-4212190706</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UNIVERSITY POLICIES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Student Conduct</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student rights and responsibilities, standards of conduct, etc., can be found by visiting the Cal State LA </w:t>
      </w:r>
      <w:hyperlink r:id="rId27" w:tgtFrame="_blank" w:history="1">
        <w:r w:rsidRPr="00005CB0">
          <w:rPr>
            <w:rFonts w:ascii="Lato" w:eastAsia="Times New Roman" w:hAnsi="Lato" w:cs="Times New Roman"/>
            <w:color w:val="0000FF"/>
            <w:sz w:val="24"/>
            <w:szCs w:val="24"/>
            <w:u w:val="single"/>
          </w:rPr>
          <w:t>University Catalog Appendices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Dropping and Adding</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are responsible for understanding the policies and procedures about add/drops, academic renewal, etc. Students should be aware of the current deadlines and penalties for adding and dropping classes by visiting the </w:t>
      </w:r>
      <w:hyperlink r:id="rId28" w:tgtFrame="_blank" w:history="1">
        <w:r w:rsidRPr="00005CB0">
          <w:rPr>
            <w:rFonts w:ascii="Lato" w:eastAsia="Times New Roman" w:hAnsi="Lato" w:cs="Times New Roman"/>
            <w:color w:val="0000FF"/>
            <w:sz w:val="24"/>
            <w:szCs w:val="24"/>
            <w:u w:val="single"/>
          </w:rPr>
          <w:t>GET home page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(Registrar news and information)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Americans with Disabilities Act (ADA)</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Reasonable accommodation will be provided to any student who is registered with the Office of Students with Disabilities and requests needed accommodation. For more information visit the </w:t>
      </w:r>
      <w:hyperlink r:id="rId29" w:tgtFrame="_blank" w:history="1">
        <w:r w:rsidRPr="00005CB0">
          <w:rPr>
            <w:rFonts w:ascii="Lato" w:eastAsia="Times New Roman" w:hAnsi="Lato" w:cs="Times New Roman"/>
            <w:color w:val="0000FF"/>
            <w:sz w:val="24"/>
            <w:szCs w:val="24"/>
            <w:u w:val="single"/>
          </w:rPr>
          <w:t>Office</w:t>
        </w:r>
        <w:r w:rsidRPr="00005CB0">
          <w:rPr>
            <w:rFonts w:ascii="Lato" w:eastAsia="Times New Roman" w:hAnsi="Lato" w:cs="Times New Roman"/>
            <w:color w:val="0000FF"/>
            <w:sz w:val="24"/>
            <w:szCs w:val="24"/>
            <w:u w:val="single"/>
            <w:bdr w:val="none" w:sz="0" w:space="0" w:color="auto" w:frame="1"/>
          </w:rPr>
          <w:t> (Links to an external site.)</w:t>
        </w:r>
      </w:hyperlink>
      <w:hyperlink r:id="rId30" w:tgtFrame="_blank" w:history="1">
        <w:r w:rsidRPr="00005CB0">
          <w:rPr>
            <w:rFonts w:ascii="Lato" w:eastAsia="Times New Roman" w:hAnsi="Lato" w:cs="Times New Roman"/>
            <w:color w:val="0000FF"/>
            <w:sz w:val="24"/>
            <w:szCs w:val="24"/>
            <w:u w:val="single"/>
          </w:rPr>
          <w:t> </w:t>
        </w:r>
        <w:r w:rsidRPr="00005CB0">
          <w:rPr>
            <w:rFonts w:ascii="Lato" w:eastAsia="Times New Roman" w:hAnsi="Lato" w:cs="Times New Roman"/>
            <w:color w:val="0000FF"/>
            <w:sz w:val="24"/>
            <w:szCs w:val="24"/>
            <w:u w:val="single"/>
            <w:bdr w:val="none" w:sz="0" w:space="0" w:color="auto" w:frame="1"/>
          </w:rPr>
          <w:t> (Links to an external site.)</w:t>
        </w:r>
      </w:hyperlink>
      <w:hyperlink r:id="rId31" w:tgtFrame="_blank" w:history="1">
        <w:proofErr w:type="gramStart"/>
        <w:r w:rsidRPr="00005CB0">
          <w:rPr>
            <w:rFonts w:ascii="Lato" w:eastAsia="Times New Roman" w:hAnsi="Lato" w:cs="Times New Roman"/>
            <w:color w:val="0000FF"/>
            <w:sz w:val="24"/>
            <w:szCs w:val="24"/>
            <w:u w:val="single"/>
          </w:rPr>
          <w:t>for</w:t>
        </w:r>
        <w:proofErr w:type="gramEnd"/>
        <w:r w:rsidRPr="00005CB0">
          <w:rPr>
            <w:rFonts w:ascii="Lato" w:eastAsia="Times New Roman" w:hAnsi="Lato" w:cs="Times New Roman"/>
            <w:color w:val="0000FF"/>
            <w:sz w:val="24"/>
            <w:szCs w:val="24"/>
            <w:u w:val="single"/>
          </w:rPr>
          <w:t xml:space="preserve"> Students with Disabilities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home</w:t>
      </w:r>
      <w:proofErr w:type="gramEnd"/>
      <w:r w:rsidRPr="00005CB0">
        <w:rPr>
          <w:rFonts w:ascii="Lato" w:eastAsia="Times New Roman" w:hAnsi="Lato" w:cs="Times New Roman"/>
          <w:color w:val="2D3B45"/>
          <w:sz w:val="24"/>
          <w:szCs w:val="24"/>
        </w:rPr>
        <w:t xml:space="preserve"> page.</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Academic Honesty</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Many incidents of plagiarism result from students’ lack of understanding about what constitutes plagiarism. However, you are expected to familiarize yourself with the </w:t>
      </w:r>
      <w:hyperlink r:id="rId32" w:tgtFrame="_blank" w:history="1">
        <w:r w:rsidRPr="00005CB0">
          <w:rPr>
            <w:rFonts w:ascii="Lato" w:eastAsia="Times New Roman" w:hAnsi="Lato" w:cs="Times New Roman"/>
            <w:color w:val="0000FF"/>
            <w:sz w:val="24"/>
            <w:szCs w:val="24"/>
            <w:u w:val="single"/>
          </w:rPr>
          <w:t>Cal State LA Academic Honesty Policy</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including</w:t>
      </w:r>
      <w:proofErr w:type="gramEnd"/>
      <w:r w:rsidRPr="00005CB0">
        <w:rPr>
          <w:rFonts w:ascii="Lato" w:eastAsia="Times New Roman" w:hAnsi="Lato" w:cs="Times New Roman"/>
          <w:color w:val="2D3B45"/>
          <w:sz w:val="24"/>
          <w:szCs w:val="24"/>
        </w:rPr>
        <w:t> </w:t>
      </w:r>
      <w:hyperlink r:id="rId33" w:tgtFrame="_blank" w:history="1">
        <w:r w:rsidRPr="00005CB0">
          <w:rPr>
            <w:rFonts w:ascii="Lato" w:eastAsia="Times New Roman" w:hAnsi="Lato" w:cs="Times New Roman"/>
            <w:color w:val="0000FF"/>
            <w:sz w:val="24"/>
            <w:szCs w:val="24"/>
            <w:u w:val="single"/>
          </w:rPr>
          <w:t>Appendix D – Academic Honesty</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and</w:t>
      </w:r>
      <w:proofErr w:type="gramEnd"/>
      <w:r w:rsidRPr="00005CB0">
        <w:rPr>
          <w:rFonts w:ascii="Lato" w:eastAsia="Times New Roman" w:hAnsi="Lato" w:cs="Times New Roman"/>
          <w:color w:val="2D3B45"/>
          <w:sz w:val="24"/>
          <w:szCs w:val="24"/>
        </w:rPr>
        <w:t> </w:t>
      </w:r>
      <w:hyperlink r:id="rId34" w:tgtFrame="_blank" w:history="1">
        <w:r w:rsidRPr="00005CB0">
          <w:rPr>
            <w:rFonts w:ascii="Lato" w:eastAsia="Times New Roman" w:hAnsi="Lato" w:cs="Times New Roman"/>
            <w:color w:val="0000FF"/>
            <w:sz w:val="24"/>
            <w:szCs w:val="24"/>
            <w:u w:val="single"/>
          </w:rPr>
          <w:t>Appendix E - Student Conduct / Student Conduct Procedures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All work you submit must be your own scholarly and creative efforts. Cal State LA plagiarism as follows: “At Cal State LA, plagiarism is defined as the act of using ideas, words, or work of another person or persons as if they were one’s own, without giving proper credit to the original sources.”]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PACING GUIDE/SCHEDULE OF ASSIGNMENTS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Students are expected to follow the Study Guide of each week and study all the materials, such as watch videos and slides. Also, students are expected to complete all the hands-on experience and participate the discussion and take a quiz bi-weekly.</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All the weekly schedule is available in Canvas.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E028F9" w:rsidRDefault="00E028F9"/>
    <w:sectPr w:rsidR="00E02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Lato">
    <w:panose1 w:val="020F0502020204030203"/>
    <w:charset w:val="00"/>
    <w:family w:val="swiss"/>
    <w:pitch w:val="variable"/>
    <w:sig w:usb0="A00000AF" w:usb1="5000604B" w:usb2="00000000" w:usb3="00000000" w:csb0="0000009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78A"/>
    <w:multiLevelType w:val="multilevel"/>
    <w:tmpl w:val="77D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78B2"/>
    <w:multiLevelType w:val="multilevel"/>
    <w:tmpl w:val="0C7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712F7"/>
    <w:multiLevelType w:val="multilevel"/>
    <w:tmpl w:val="9B1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60213"/>
    <w:multiLevelType w:val="multilevel"/>
    <w:tmpl w:val="866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56F30"/>
    <w:multiLevelType w:val="multilevel"/>
    <w:tmpl w:val="8D92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F5C8B"/>
    <w:multiLevelType w:val="multilevel"/>
    <w:tmpl w:val="017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A3BA6"/>
    <w:multiLevelType w:val="multilevel"/>
    <w:tmpl w:val="1648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A43B9"/>
    <w:multiLevelType w:val="multilevel"/>
    <w:tmpl w:val="AC5E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B0"/>
    <w:rsid w:val="00005CB0"/>
    <w:rsid w:val="000F6A7A"/>
    <w:rsid w:val="00E0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2845"/>
  <w15:chartTrackingRefBased/>
  <w15:docId w15:val="{85ECB35D-546D-459B-AEC3-82BAFE65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onlineeducation.touro.edu/15-rules-netiquette-online-discussion-boards/" TargetMode="External"/><Relationship Id="rId18" Type="http://schemas.openxmlformats.org/officeDocument/2006/relationships/hyperlink" Target="http://www.calstatela.edu/cetl/technical-support-resources" TargetMode="External"/><Relationship Id="rId26" Type="http://schemas.openxmlformats.org/officeDocument/2006/relationships/hyperlink" Target="https://community.canvaslms.com/docs/DOC-16532-4212829286" TargetMode="External"/><Relationship Id="rId3" Type="http://schemas.openxmlformats.org/officeDocument/2006/relationships/settings" Target="settings.xml"/><Relationship Id="rId21" Type="http://schemas.openxmlformats.org/officeDocument/2006/relationships/hyperlink" Target="http://www.calstatela.edu/undergraduatestudies/student-success-collaborative-ssc" TargetMode="External"/><Relationship Id="rId34" Type="http://schemas.openxmlformats.org/officeDocument/2006/relationships/hyperlink" Target="http://ecatalog.calstatela.edu/content.php?catoid=26&amp;navoid=2647" TargetMode="External"/><Relationship Id="rId7" Type="http://schemas.openxmlformats.org/officeDocument/2006/relationships/hyperlink" Target="https://www.amazon.com/Unified-Modeling-Language-Addison-Wesley-Technology/dp/013485215X" TargetMode="External"/><Relationship Id="rId12" Type="http://schemas.openxmlformats.org/officeDocument/2006/relationships/hyperlink" Target="mailto:jguo@calstatela.edu" TargetMode="External"/><Relationship Id="rId17" Type="http://schemas.openxmlformats.org/officeDocument/2006/relationships/hyperlink" Target="https://community.canvaslms.com/docs/DOC-16532-4212829286" TargetMode="External"/><Relationship Id="rId25" Type="http://schemas.openxmlformats.org/officeDocument/2006/relationships/hyperlink" Target="http://www.calstatela.edu/studenthealthcenter/ca" TargetMode="External"/><Relationship Id="rId33" Type="http://schemas.openxmlformats.org/officeDocument/2006/relationships/hyperlink" Target="http://ecatalog.calstatela.edu/content.php?catoid=26&amp;navoid=2646" TargetMode="External"/><Relationship Id="rId2" Type="http://schemas.openxmlformats.org/officeDocument/2006/relationships/styles" Target="styles.xml"/><Relationship Id="rId16" Type="http://schemas.openxmlformats.org/officeDocument/2006/relationships/hyperlink" Target="mailto:jguo@calstatela.edu" TargetMode="External"/><Relationship Id="rId20" Type="http://schemas.openxmlformats.org/officeDocument/2006/relationships/hyperlink" Target="http://calstatela.edu/cetl/academic-support-resources" TargetMode="External"/><Relationship Id="rId29" Type="http://schemas.openxmlformats.org/officeDocument/2006/relationships/hyperlink" Target="http://www.calstatela.edu/osd" TargetMode="External"/><Relationship Id="rId1" Type="http://schemas.openxmlformats.org/officeDocument/2006/relationships/numbering" Target="numbering.xml"/><Relationship Id="rId6" Type="http://schemas.openxmlformats.org/officeDocument/2006/relationships/hyperlink" Target="https://canvas.calstatela.edu/" TargetMode="External"/><Relationship Id="rId11" Type="http://schemas.openxmlformats.org/officeDocument/2006/relationships/hyperlink" Target="https://get.adobe.com/reader/" TargetMode="External"/><Relationship Id="rId24" Type="http://schemas.openxmlformats.org/officeDocument/2006/relationships/hyperlink" Target="http://www.calstatela.edu/its/helpdesk" TargetMode="External"/><Relationship Id="rId32" Type="http://schemas.openxmlformats.org/officeDocument/2006/relationships/hyperlink" Target="http://ecatalog.calstatela.edu/content.php?catoid=26&amp;navoid=2646" TargetMode="External"/><Relationship Id="rId5" Type="http://schemas.openxmlformats.org/officeDocument/2006/relationships/hyperlink" Target="mailto:jguo@calstatela.edu" TargetMode="External"/><Relationship Id="rId15" Type="http://schemas.openxmlformats.org/officeDocument/2006/relationships/hyperlink" Target="http://blogs.onlineeducation.touro.edu/15-rules-netiquette-online-discussion-boards/" TargetMode="External"/><Relationship Id="rId23" Type="http://schemas.openxmlformats.org/officeDocument/2006/relationships/hyperlink" Target="http://www.calstatela.edu/gfdrc" TargetMode="External"/><Relationship Id="rId28" Type="http://schemas.openxmlformats.org/officeDocument/2006/relationships/hyperlink" Target="https://cmsweb.calstatela.edu/psp/CLAPRD/?cmd=login&amp;languageCd=ENG&amp;" TargetMode="External"/><Relationship Id="rId36" Type="http://schemas.openxmlformats.org/officeDocument/2006/relationships/theme" Target="theme/theme1.xml"/><Relationship Id="rId10" Type="http://schemas.openxmlformats.org/officeDocument/2006/relationships/hyperlink" Target="http://www.calstatela.edu/its/helpdesk/studentresources" TargetMode="External"/><Relationship Id="rId19" Type="http://schemas.openxmlformats.org/officeDocument/2006/relationships/hyperlink" Target="http://www.calstatela.edu/cetl/student-support-resources" TargetMode="External"/><Relationship Id="rId31" Type="http://schemas.openxmlformats.org/officeDocument/2006/relationships/hyperlink" Target="http://www.calstatela.edu/osd" TargetMode="External"/><Relationship Id="rId4" Type="http://schemas.openxmlformats.org/officeDocument/2006/relationships/webSettings" Target="webSettings.xml"/><Relationship Id="rId9" Type="http://schemas.openxmlformats.org/officeDocument/2006/relationships/hyperlink" Target="https://www.amazon.com/Head-First-Design-Patterns-Brain-Friendly/dp/0596007124" TargetMode="External"/><Relationship Id="rId14" Type="http://schemas.openxmlformats.org/officeDocument/2006/relationships/hyperlink" Target="http://blogs.onlineeducation.touro.edu/15-rules-netiquette-online-discussion-boards/" TargetMode="External"/><Relationship Id="rId22" Type="http://schemas.openxmlformats.org/officeDocument/2006/relationships/hyperlink" Target="https://community.canvaslms.com/docs/DOC-10701" TargetMode="External"/><Relationship Id="rId27" Type="http://schemas.openxmlformats.org/officeDocument/2006/relationships/hyperlink" Target="http://ecatalog.calstatela.edu/content.php?catoid=26&amp;navoid=2721" TargetMode="External"/><Relationship Id="rId30" Type="http://schemas.openxmlformats.org/officeDocument/2006/relationships/hyperlink" Target="http://www.calstatela.edu/osd" TargetMode="External"/><Relationship Id="rId35" Type="http://schemas.openxmlformats.org/officeDocument/2006/relationships/fontTable" Target="fontTable.xml"/><Relationship Id="rId8" Type="http://schemas.openxmlformats.org/officeDocument/2006/relationships/hyperlink" Target="https://www.amazon.com/Software-Development-Principles-Patterns-Practices/dp/0135974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State L.A.</dc:creator>
  <cp:keywords/>
  <dc:description/>
  <cp:lastModifiedBy>Cal State L.A.</cp:lastModifiedBy>
  <cp:revision>2</cp:revision>
  <dcterms:created xsi:type="dcterms:W3CDTF">2020-11-10T03:28:00Z</dcterms:created>
  <dcterms:modified xsi:type="dcterms:W3CDTF">2020-11-10T03:56:00Z</dcterms:modified>
</cp:coreProperties>
</file>