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4D5" w14:textId="77777777" w:rsidR="00813353" w:rsidRPr="00AE4BDF" w:rsidRDefault="00367B28" w:rsidP="00624D4A">
      <w:pPr>
        <w:spacing w:afterLines="150" w:after="360"/>
        <w:jc w:val="center"/>
        <w:rPr>
          <w:b/>
          <w:bCs/>
          <w:sz w:val="28"/>
          <w:szCs w:val="28"/>
        </w:rPr>
      </w:pPr>
      <w:r w:rsidRPr="00AE4BDF">
        <w:rPr>
          <w:b/>
          <w:bCs/>
          <w:sz w:val="28"/>
          <w:szCs w:val="28"/>
        </w:rPr>
        <w:t>ABET Course Syllabus – CS4</w:t>
      </w:r>
      <w:r w:rsidR="00624D4A">
        <w:rPr>
          <w:b/>
          <w:bCs/>
          <w:sz w:val="28"/>
          <w:szCs w:val="28"/>
        </w:rPr>
        <w:t>661</w:t>
      </w:r>
    </w:p>
    <w:tbl>
      <w:tblPr>
        <w:tblStyle w:val="TableGrid"/>
        <w:tblW w:w="9275" w:type="dxa"/>
        <w:tblInd w:w="85" w:type="dxa"/>
        <w:tblLook w:val="04A0" w:firstRow="1" w:lastRow="0" w:firstColumn="1" w:lastColumn="0" w:noHBand="0" w:noVBand="1"/>
      </w:tblPr>
      <w:tblGrid>
        <w:gridCol w:w="1549"/>
        <w:gridCol w:w="3863"/>
        <w:gridCol w:w="1545"/>
        <w:gridCol w:w="2318"/>
      </w:tblGrid>
      <w:tr w:rsidR="00813353" w14:paraId="0BA24474" w14:textId="77777777" w:rsidTr="00AE4BDF">
        <w:trPr>
          <w:trHeight w:val="665"/>
        </w:trPr>
        <w:tc>
          <w:tcPr>
            <w:tcW w:w="1549" w:type="dxa"/>
            <w:vAlign w:val="center"/>
          </w:tcPr>
          <w:p w14:paraId="1FE1E930" w14:textId="77777777" w:rsidR="00813353" w:rsidRPr="008465B7" w:rsidRDefault="008465B7" w:rsidP="008465B7">
            <w:pPr>
              <w:jc w:val="center"/>
              <w:rPr>
                <w:b/>
              </w:rPr>
            </w:pPr>
            <w:r>
              <w:rPr>
                <w:b/>
              </w:rPr>
              <w:t>Code</w:t>
            </w:r>
          </w:p>
        </w:tc>
        <w:tc>
          <w:tcPr>
            <w:tcW w:w="3863" w:type="dxa"/>
            <w:vAlign w:val="center"/>
          </w:tcPr>
          <w:p w14:paraId="38BB86B1" w14:textId="77777777" w:rsidR="00813353" w:rsidRDefault="00367B28" w:rsidP="00624D4A">
            <w:pPr>
              <w:jc w:val="center"/>
            </w:pPr>
            <w:r>
              <w:t>CS4</w:t>
            </w:r>
            <w:r w:rsidR="00624D4A">
              <w:t>661</w:t>
            </w:r>
          </w:p>
        </w:tc>
        <w:tc>
          <w:tcPr>
            <w:tcW w:w="1545" w:type="dxa"/>
            <w:vAlign w:val="center"/>
          </w:tcPr>
          <w:p w14:paraId="0D2B0D3E" w14:textId="77777777" w:rsidR="00813353" w:rsidRPr="008465B7" w:rsidRDefault="00813353" w:rsidP="008465B7">
            <w:pPr>
              <w:jc w:val="center"/>
              <w:rPr>
                <w:b/>
              </w:rPr>
            </w:pPr>
            <w:r w:rsidRPr="008465B7">
              <w:rPr>
                <w:b/>
              </w:rPr>
              <w:t>Credits</w:t>
            </w:r>
          </w:p>
        </w:tc>
        <w:tc>
          <w:tcPr>
            <w:tcW w:w="2318" w:type="dxa"/>
            <w:vAlign w:val="center"/>
          </w:tcPr>
          <w:p w14:paraId="47A7CE4D" w14:textId="77777777" w:rsidR="00813353" w:rsidRDefault="00367B28" w:rsidP="00AF5225">
            <w:pPr>
              <w:jc w:val="center"/>
            </w:pPr>
            <w:r>
              <w:t>3</w:t>
            </w:r>
          </w:p>
        </w:tc>
      </w:tr>
      <w:tr w:rsidR="00813353" w14:paraId="775FC12B" w14:textId="77777777" w:rsidTr="00AE4BDF">
        <w:trPr>
          <w:trHeight w:val="710"/>
        </w:trPr>
        <w:tc>
          <w:tcPr>
            <w:tcW w:w="1549" w:type="dxa"/>
            <w:vAlign w:val="center"/>
          </w:tcPr>
          <w:p w14:paraId="6B28DFDE" w14:textId="77777777" w:rsidR="00813353" w:rsidRPr="008465B7" w:rsidRDefault="00813353" w:rsidP="008465B7">
            <w:pPr>
              <w:jc w:val="center"/>
              <w:rPr>
                <w:b/>
              </w:rPr>
            </w:pPr>
            <w:r w:rsidRPr="008465B7">
              <w:rPr>
                <w:b/>
              </w:rPr>
              <w:t>Title</w:t>
            </w:r>
          </w:p>
        </w:tc>
        <w:tc>
          <w:tcPr>
            <w:tcW w:w="3863" w:type="dxa"/>
            <w:vAlign w:val="center"/>
          </w:tcPr>
          <w:p w14:paraId="1A213DAA" w14:textId="77777777" w:rsidR="00813353" w:rsidRDefault="00624D4A" w:rsidP="00AF5225">
            <w:pPr>
              <w:jc w:val="center"/>
            </w:pPr>
            <w:r>
              <w:t>Introduction to Data Science</w:t>
            </w:r>
          </w:p>
        </w:tc>
        <w:tc>
          <w:tcPr>
            <w:tcW w:w="1545" w:type="dxa"/>
            <w:vAlign w:val="center"/>
          </w:tcPr>
          <w:p w14:paraId="08475989" w14:textId="77777777" w:rsidR="00813353" w:rsidRPr="008465B7" w:rsidRDefault="00813353" w:rsidP="008465B7">
            <w:pPr>
              <w:jc w:val="center"/>
              <w:rPr>
                <w:b/>
              </w:rPr>
            </w:pPr>
            <w:r w:rsidRPr="008465B7">
              <w:rPr>
                <w:b/>
              </w:rPr>
              <w:t>Coordinator</w:t>
            </w:r>
          </w:p>
        </w:tc>
        <w:tc>
          <w:tcPr>
            <w:tcW w:w="2318" w:type="dxa"/>
            <w:vAlign w:val="center"/>
          </w:tcPr>
          <w:p w14:paraId="344287C8" w14:textId="77777777" w:rsidR="00813353" w:rsidRDefault="00624D4A" w:rsidP="00AF5225">
            <w:pPr>
              <w:jc w:val="center"/>
            </w:pPr>
            <w:r>
              <w:t>Mohammad Pourhomayoun</w:t>
            </w:r>
          </w:p>
        </w:tc>
      </w:tr>
    </w:tbl>
    <w:p w14:paraId="2F8293B2" w14:textId="77777777" w:rsidR="0049047B" w:rsidRDefault="0049047B"/>
    <w:p w14:paraId="3F68DDEB" w14:textId="77777777" w:rsidR="00813353" w:rsidRPr="00813353" w:rsidRDefault="00813353" w:rsidP="00AF5225">
      <w:pPr>
        <w:spacing w:before="120" w:after="120"/>
        <w:rPr>
          <w:b/>
          <w:bCs/>
        </w:rPr>
      </w:pPr>
      <w:r w:rsidRPr="00813353">
        <w:rPr>
          <w:b/>
          <w:bCs/>
        </w:rPr>
        <w:t>Course Information</w:t>
      </w:r>
    </w:p>
    <w:p w14:paraId="35165A70" w14:textId="430862C3" w:rsidR="00813353" w:rsidRPr="00813353" w:rsidRDefault="00813353" w:rsidP="00356255">
      <w:pPr>
        <w:pStyle w:val="ListParagraph"/>
        <w:numPr>
          <w:ilvl w:val="0"/>
          <w:numId w:val="14"/>
        </w:numPr>
        <w:ind w:left="907"/>
        <w:contextualSpacing w:val="0"/>
        <w:rPr>
          <w:rFonts w:eastAsiaTheme="minorHAnsi"/>
        </w:rPr>
      </w:pPr>
      <w:r w:rsidRPr="009F77FE">
        <w:rPr>
          <w:b/>
        </w:rPr>
        <w:t>Catalog Description:</w:t>
      </w:r>
      <w:r w:rsidRPr="00977660">
        <w:t xml:space="preserve"> </w:t>
      </w:r>
      <w:r w:rsidR="00006A24" w:rsidRPr="00006A24">
        <w:t>Algorithms, tools, and techniques for extracting knowledge from large-scale data, and use it for future purposes such as prediction, classification, and visualization.</w:t>
      </w:r>
      <w:r w:rsidR="0045685C">
        <w:t xml:space="preserve"> </w:t>
      </w:r>
      <w:r w:rsidR="001454F1">
        <w:t>Including fundamental Machine Learning and Big Data Manipulation.</w:t>
      </w:r>
    </w:p>
    <w:p w14:paraId="35983AE7" w14:textId="6564E901" w:rsidR="00813353" w:rsidRPr="00AF744E" w:rsidRDefault="00AF744E" w:rsidP="00356255">
      <w:pPr>
        <w:pStyle w:val="ListParagraph"/>
        <w:numPr>
          <w:ilvl w:val="0"/>
          <w:numId w:val="14"/>
        </w:numPr>
        <w:ind w:left="907"/>
        <w:contextualSpacing w:val="0"/>
        <w:rPr>
          <w:rFonts w:eastAsiaTheme="minorHAnsi"/>
          <w:b/>
        </w:rPr>
      </w:pPr>
      <w:r>
        <w:rPr>
          <w:b/>
        </w:rPr>
        <w:t>Prerequisites</w:t>
      </w:r>
      <w:r w:rsidR="009F77FE" w:rsidRPr="009F77FE">
        <w:t xml:space="preserve">: </w:t>
      </w:r>
      <w:r w:rsidR="00006A24">
        <w:t>CS3112</w:t>
      </w:r>
      <w:r w:rsidR="009F77FE" w:rsidRPr="009F77FE">
        <w:t>.</w:t>
      </w:r>
    </w:p>
    <w:p w14:paraId="6B4BA546" w14:textId="12378EE6" w:rsidR="00AF744E" w:rsidRPr="009F77FE" w:rsidRDefault="00AF744E" w:rsidP="00356255">
      <w:pPr>
        <w:pStyle w:val="ListParagraph"/>
        <w:numPr>
          <w:ilvl w:val="0"/>
          <w:numId w:val="14"/>
        </w:numPr>
        <w:ind w:left="907"/>
        <w:contextualSpacing w:val="0"/>
        <w:rPr>
          <w:rFonts w:eastAsiaTheme="minorHAnsi"/>
          <w:b/>
        </w:rPr>
      </w:pPr>
      <w:r>
        <w:rPr>
          <w:b/>
        </w:rPr>
        <w:t>Contact Hours</w:t>
      </w:r>
      <w:r w:rsidRPr="00AF744E">
        <w:rPr>
          <w:rFonts w:eastAsiaTheme="minorHAnsi"/>
          <w:b/>
        </w:rPr>
        <w:t>:</w:t>
      </w:r>
      <w:r>
        <w:rPr>
          <w:rFonts w:eastAsiaTheme="minorHAnsi"/>
          <w:b/>
        </w:rPr>
        <w:t xml:space="preserve"> </w:t>
      </w:r>
      <w:r w:rsidRPr="00AF744E">
        <w:rPr>
          <w:rFonts w:eastAsiaTheme="minorHAnsi"/>
        </w:rPr>
        <w:t>Lecture 3 hours.</w:t>
      </w:r>
    </w:p>
    <w:p w14:paraId="7B8234E3" w14:textId="682C0BC8" w:rsidR="00813353" w:rsidRPr="00356255" w:rsidRDefault="00813353" w:rsidP="00356255">
      <w:pPr>
        <w:pStyle w:val="ListParagraph"/>
        <w:numPr>
          <w:ilvl w:val="0"/>
          <w:numId w:val="14"/>
        </w:numPr>
        <w:ind w:left="907"/>
        <w:contextualSpacing w:val="0"/>
        <w:rPr>
          <w:rFonts w:eastAsiaTheme="minorHAnsi"/>
        </w:rPr>
      </w:pPr>
      <w:r w:rsidRPr="009F77FE">
        <w:rPr>
          <w:b/>
        </w:rPr>
        <w:t>Required/Elective:</w:t>
      </w:r>
      <w:r w:rsidRPr="00977660">
        <w:t xml:space="preserve"> </w:t>
      </w:r>
      <w:r w:rsidR="008A2616">
        <w:t>This course is an elective course in the BS program.</w:t>
      </w:r>
    </w:p>
    <w:p w14:paraId="4D33E9B7" w14:textId="77777777" w:rsidR="00813353" w:rsidRPr="00813353" w:rsidRDefault="00813353" w:rsidP="00204782">
      <w:pPr>
        <w:spacing w:before="120" w:after="120"/>
        <w:rPr>
          <w:b/>
          <w:bCs/>
        </w:rPr>
      </w:pPr>
      <w:r w:rsidRPr="00813353">
        <w:rPr>
          <w:b/>
          <w:bCs/>
        </w:rPr>
        <w:t>Textbook</w:t>
      </w:r>
    </w:p>
    <w:p w14:paraId="5B99F80E" w14:textId="7A85936B" w:rsidR="00204782" w:rsidRPr="00204782" w:rsidRDefault="00204782" w:rsidP="00976B48">
      <w:pPr>
        <w:ind w:firstLine="540"/>
      </w:pPr>
      <w:r w:rsidRPr="00204782">
        <w:t>No textbook is required</w:t>
      </w:r>
      <w:r>
        <w:t xml:space="preserve">. </w:t>
      </w:r>
      <w:r w:rsidRPr="00204782">
        <w:t xml:space="preserve"> </w:t>
      </w:r>
    </w:p>
    <w:p w14:paraId="3CCE247A" w14:textId="77777777" w:rsidR="00813353" w:rsidRPr="00813353" w:rsidRDefault="00813353" w:rsidP="00204782">
      <w:pPr>
        <w:spacing w:before="120" w:after="120"/>
        <w:rPr>
          <w:b/>
          <w:bCs/>
        </w:rPr>
      </w:pPr>
      <w:r w:rsidRPr="00813353">
        <w:rPr>
          <w:b/>
          <w:bCs/>
        </w:rPr>
        <w:t>Course Goals</w:t>
      </w:r>
    </w:p>
    <w:p w14:paraId="4B5A2BAB" w14:textId="77777777" w:rsidR="00813353" w:rsidRPr="00977660" w:rsidRDefault="00813353" w:rsidP="00356255">
      <w:pPr>
        <w:ind w:firstLine="540"/>
      </w:pPr>
      <w:r w:rsidRPr="00977660">
        <w:t>The Student Learning Outcomes that are addressed by the course are:</w:t>
      </w:r>
    </w:p>
    <w:p w14:paraId="5F7583AE"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SLO1. Students will be able to apply concepts and techniques from computing and mathematics to both theoretical and practical problems.</w:t>
      </w:r>
    </w:p>
    <w:p w14:paraId="3A4996C8" w14:textId="20AF7D81" w:rsidR="001454F1" w:rsidRPr="007A4060"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color w:val="000000" w:themeColor="text1"/>
        </w:rPr>
      </w:pPr>
      <w:r w:rsidRPr="007A4060">
        <w:rPr>
          <w:color w:val="000000" w:themeColor="text1"/>
        </w:rPr>
        <w:t>SLO2.  Students will be able to demonstrate fluency in at least one programming language and acquaintance with at least three more.</w:t>
      </w:r>
    </w:p>
    <w:p w14:paraId="342A5810"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SLO3. Students will have a strong foundation in the design, analysis, and application of many types of algorithms.</w:t>
      </w:r>
    </w:p>
    <w:p w14:paraId="57813CBF"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SLO5. Students will have the training to analyze problems and identify and define the computing requirements appropriate to their solutions.</w:t>
      </w:r>
    </w:p>
    <w:p w14:paraId="14044A8C"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SLO7. Students will be able to communicate effectively orally and in writing.</w:t>
      </w:r>
    </w:p>
    <w:p w14:paraId="32CD34BF" w14:textId="1B2A0491" w:rsidR="006D06A2"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SLO9. Students will have the ability to analyze the local and global impact of computing on individuals and society.</w:t>
      </w:r>
    </w:p>
    <w:p w14:paraId="0097A991" w14:textId="77777777" w:rsidR="00813353" w:rsidRPr="00977660" w:rsidRDefault="00813353" w:rsidP="00356255">
      <w:pPr>
        <w:ind w:firstLine="547"/>
      </w:pPr>
      <w:r w:rsidRPr="00977660">
        <w:t>Other outcomes of instruction:</w:t>
      </w:r>
    </w:p>
    <w:p w14:paraId="5550C8C6" w14:textId="77777777" w:rsidR="00813353" w:rsidRPr="00AF5225" w:rsidRDefault="00813353" w:rsidP="00AF5225">
      <w:pPr>
        <w:ind w:firstLine="540"/>
      </w:pPr>
      <w:r w:rsidRPr="00AF5225">
        <w:t>At the end of the course, students are able to</w:t>
      </w:r>
    </w:p>
    <w:p w14:paraId="4FE07DA3" w14:textId="77777777" w:rsidR="00E976A8" w:rsidRPr="009D4828"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AD2869">
        <w:rPr>
          <w:color w:val="000000"/>
        </w:rPr>
        <w:t xml:space="preserve">Understand </w:t>
      </w:r>
      <w:r>
        <w:rPr>
          <w:color w:val="000000"/>
        </w:rPr>
        <w:t xml:space="preserve">the main concepts, applications, and algorithms of </w:t>
      </w:r>
      <w:r w:rsidRPr="00EE4ADF">
        <w:rPr>
          <w:i/>
          <w:color w:val="000000"/>
        </w:rPr>
        <w:t xml:space="preserve">data analytics </w:t>
      </w:r>
      <w:r w:rsidRPr="004D71D0">
        <w:rPr>
          <w:color w:val="000000"/>
        </w:rPr>
        <w:t>and</w:t>
      </w:r>
      <w:r w:rsidRPr="00EE4ADF">
        <w:rPr>
          <w:i/>
          <w:color w:val="000000"/>
        </w:rPr>
        <w:t xml:space="preserve"> machine learning</w:t>
      </w:r>
      <w:r>
        <w:rPr>
          <w:color w:val="000000"/>
        </w:rPr>
        <w:t xml:space="preserve">, including </w:t>
      </w:r>
      <w:r w:rsidRPr="00EE4ADF">
        <w:rPr>
          <w:i/>
          <w:color w:val="000000"/>
        </w:rPr>
        <w:t>supervised/unsupervised learning, classification/regression/clustering</w:t>
      </w:r>
      <w:r>
        <w:rPr>
          <w:color w:val="000000"/>
        </w:rPr>
        <w:t>, etc</w:t>
      </w:r>
      <w:r w:rsidRPr="00AD2869">
        <w:rPr>
          <w:color w:val="000000"/>
        </w:rPr>
        <w:t>.</w:t>
      </w:r>
    </w:p>
    <w:p w14:paraId="7240B033" w14:textId="77777777" w:rsidR="00E976A8" w:rsidRPr="009D4828"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Style w:val="Emphasis"/>
          <w:b/>
          <w:bCs/>
          <w:i w:val="0"/>
          <w:iCs w:val="0"/>
        </w:rPr>
      </w:pPr>
      <w:r w:rsidRPr="00AD2869">
        <w:rPr>
          <w:color w:val="000000"/>
        </w:rPr>
        <w:t xml:space="preserve">Understand and use basic statistical modeling </w:t>
      </w:r>
      <w:r>
        <w:rPr>
          <w:color w:val="000000"/>
        </w:rPr>
        <w:t xml:space="preserve">and machine learning </w:t>
      </w:r>
      <w:r w:rsidRPr="00AD2869">
        <w:rPr>
          <w:color w:val="000000"/>
        </w:rPr>
        <w:t xml:space="preserve">algorithms </w:t>
      </w:r>
      <w:r>
        <w:rPr>
          <w:color w:val="000000"/>
        </w:rPr>
        <w:t xml:space="preserve">including </w:t>
      </w:r>
      <w:r w:rsidRPr="00EE4ADF">
        <w:rPr>
          <w:i/>
          <w:color w:val="000000"/>
        </w:rPr>
        <w:t>nearest neighbor, decision trees, linear regression, logistic regression, gradient descent, k-means</w:t>
      </w:r>
      <w:r w:rsidRPr="00AD2869">
        <w:rPr>
          <w:color w:val="000000"/>
        </w:rPr>
        <w:t xml:space="preserve">, </w:t>
      </w:r>
      <w:r>
        <w:rPr>
          <w:color w:val="000000"/>
        </w:rPr>
        <w:t>etc</w:t>
      </w:r>
      <w:r w:rsidRPr="00AD2869">
        <w:rPr>
          <w:color w:val="000000"/>
        </w:rPr>
        <w:t>.</w:t>
      </w:r>
    </w:p>
    <w:p w14:paraId="36B49A80" w14:textId="77777777" w:rsidR="00E976A8" w:rsidRDefault="00E976A8" w:rsidP="00E976A8">
      <w:pPr>
        <w:pStyle w:val="NormalWeb"/>
        <w:numPr>
          <w:ilvl w:val="0"/>
          <w:numId w:val="7"/>
        </w:numPr>
        <w:shd w:val="clear" w:color="auto" w:fill="FFFFFF"/>
        <w:spacing w:before="0" w:beforeAutospacing="0" w:after="0" w:afterAutospacing="0"/>
        <w:rPr>
          <w:color w:val="333333"/>
        </w:rPr>
      </w:pPr>
      <w:r w:rsidRPr="00AD2869">
        <w:rPr>
          <w:rStyle w:val="Emphasis"/>
          <w:color w:val="333333"/>
        </w:rPr>
        <w:t>prediction</w:t>
      </w:r>
      <w:r w:rsidRPr="00AD2869">
        <w:rPr>
          <w:rStyle w:val="apple-converted-space"/>
          <w:color w:val="333333"/>
        </w:rPr>
        <w:t> </w:t>
      </w:r>
      <w:r w:rsidRPr="00AD2869">
        <w:rPr>
          <w:color w:val="333333"/>
        </w:rPr>
        <w:t>based on statistical tools such as regression, classification, and clustering</w:t>
      </w:r>
      <w:r>
        <w:rPr>
          <w:color w:val="333333"/>
        </w:rPr>
        <w:t>.</w:t>
      </w:r>
    </w:p>
    <w:p w14:paraId="4997F1A6" w14:textId="77777777" w:rsidR="00E976A8" w:rsidRPr="00327450"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AD2869">
        <w:rPr>
          <w:color w:val="000000"/>
        </w:rPr>
        <w:t xml:space="preserve">Understand </w:t>
      </w:r>
      <w:r>
        <w:rPr>
          <w:color w:val="000000"/>
        </w:rPr>
        <w:t xml:space="preserve">and resolve </w:t>
      </w:r>
      <w:r w:rsidRPr="00AD2869">
        <w:rPr>
          <w:color w:val="000000"/>
        </w:rPr>
        <w:t xml:space="preserve">the </w:t>
      </w:r>
      <w:r>
        <w:rPr>
          <w:color w:val="000000"/>
        </w:rPr>
        <w:t xml:space="preserve">main </w:t>
      </w:r>
      <w:r w:rsidRPr="00AD2869">
        <w:rPr>
          <w:color w:val="000000"/>
        </w:rPr>
        <w:t>issues i</w:t>
      </w:r>
      <w:r>
        <w:rPr>
          <w:color w:val="000000"/>
        </w:rPr>
        <w:t>nvolved in statistical modeling and machine learning</w:t>
      </w:r>
      <w:r w:rsidRPr="00AD2869">
        <w:rPr>
          <w:color w:val="000000"/>
        </w:rPr>
        <w:t xml:space="preserve"> including, for example, </w:t>
      </w:r>
      <w:r w:rsidRPr="00EE4ADF">
        <w:rPr>
          <w:i/>
          <w:color w:val="000000"/>
        </w:rPr>
        <w:t>overfitting, missing value</w:t>
      </w:r>
      <w:r>
        <w:rPr>
          <w:i/>
          <w:color w:val="000000"/>
        </w:rPr>
        <w:t>s</w:t>
      </w:r>
      <w:r w:rsidRPr="00EE4ADF">
        <w:rPr>
          <w:i/>
          <w:color w:val="000000"/>
        </w:rPr>
        <w:t>, outlier samples</w:t>
      </w:r>
      <w:r>
        <w:rPr>
          <w:color w:val="000000"/>
        </w:rPr>
        <w:t>, etc</w:t>
      </w:r>
      <w:r w:rsidRPr="00AD2869">
        <w:rPr>
          <w:color w:val="000000"/>
        </w:rPr>
        <w:t>.</w:t>
      </w:r>
    </w:p>
    <w:p w14:paraId="651E3C47" w14:textId="77777777" w:rsidR="00E976A8" w:rsidRPr="00327450"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327450">
        <w:rPr>
          <w:color w:val="000000"/>
        </w:rPr>
        <w:t xml:space="preserve">Understand and use </w:t>
      </w:r>
      <w:r w:rsidRPr="00327450">
        <w:rPr>
          <w:i/>
          <w:color w:val="000000"/>
        </w:rPr>
        <w:t>result visualization/validation, error identification, cross validation, various metrics for evaluation the prediction accuracy</w:t>
      </w:r>
      <w:r>
        <w:rPr>
          <w:color w:val="000000"/>
        </w:rPr>
        <w:t xml:space="preserve">. </w:t>
      </w:r>
    </w:p>
    <w:p w14:paraId="53FB5ADD" w14:textId="322F382F" w:rsidR="00E976A8" w:rsidRPr="00EE4ADF"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AD2869">
        <w:rPr>
          <w:color w:val="000000"/>
        </w:rPr>
        <w:lastRenderedPageBreak/>
        <w:t xml:space="preserve">Understand </w:t>
      </w:r>
      <w:r>
        <w:rPr>
          <w:color w:val="000000"/>
        </w:rPr>
        <w:t xml:space="preserve">the basics of </w:t>
      </w:r>
      <w:r w:rsidRPr="00EE4ADF">
        <w:rPr>
          <w:i/>
          <w:color w:val="000000"/>
        </w:rPr>
        <w:t>big data manipulation, parallel processing, MapReduce,</w:t>
      </w:r>
      <w:r>
        <w:rPr>
          <w:color w:val="000000"/>
        </w:rPr>
        <w:t xml:space="preserve"> and main tools and frameworks.</w:t>
      </w:r>
    </w:p>
    <w:p w14:paraId="789F19EB" w14:textId="77777777" w:rsidR="00E976A8" w:rsidRPr="004D71D0"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AD2869">
        <w:rPr>
          <w:color w:val="000000"/>
        </w:rPr>
        <w:t xml:space="preserve">Understand and use </w:t>
      </w:r>
      <w:r>
        <w:rPr>
          <w:color w:val="000000"/>
        </w:rPr>
        <w:t xml:space="preserve">the main algorithms and techniques for </w:t>
      </w:r>
      <w:r w:rsidRPr="00CE7EB0">
        <w:rPr>
          <w:i/>
          <w:color w:val="000000"/>
        </w:rPr>
        <w:t xml:space="preserve">large-scale data analytics </w:t>
      </w:r>
      <w:r w:rsidRPr="00CE7EB0">
        <w:rPr>
          <w:color w:val="000000"/>
        </w:rPr>
        <w:t>and</w:t>
      </w:r>
      <w:r w:rsidRPr="00CE7EB0">
        <w:rPr>
          <w:i/>
          <w:color w:val="000000"/>
        </w:rPr>
        <w:t xml:space="preserve"> large-scale machine learning</w:t>
      </w:r>
      <w:r>
        <w:rPr>
          <w:color w:val="000000"/>
        </w:rPr>
        <w:t>.</w:t>
      </w:r>
    </w:p>
    <w:p w14:paraId="720F354B" w14:textId="510DC5CC" w:rsidR="00A27AA8" w:rsidRPr="00356255" w:rsidRDefault="00E976A8" w:rsidP="00356255">
      <w:pPr>
        <w:pStyle w:val="ListParagraph"/>
        <w:numPr>
          <w:ilvl w:val="0"/>
          <w:numId w:val="7"/>
        </w:numPr>
        <w:contextualSpacing w:val="0"/>
        <w:rPr>
          <w:rFonts w:eastAsiaTheme="minorHAnsi"/>
        </w:rPr>
      </w:pPr>
      <w:r w:rsidRPr="00AD2869">
        <w:rPr>
          <w:color w:val="000000"/>
        </w:rPr>
        <w:t>Understand and use</w:t>
      </w:r>
      <w:r>
        <w:rPr>
          <w:color w:val="000000"/>
        </w:rPr>
        <w:t xml:space="preserve"> tools, software packages, and libraries for data processing, analytics, and machine learning including </w:t>
      </w:r>
      <w:r w:rsidRPr="004D71D0">
        <w:rPr>
          <w:i/>
          <w:color w:val="000000"/>
        </w:rPr>
        <w:t xml:space="preserve">python </w:t>
      </w:r>
      <w:proofErr w:type="spellStart"/>
      <w:r w:rsidRPr="004D71D0">
        <w:rPr>
          <w:i/>
          <w:color w:val="000000"/>
        </w:rPr>
        <w:t>scikit</w:t>
      </w:r>
      <w:proofErr w:type="spellEnd"/>
      <w:r w:rsidRPr="004D71D0">
        <w:rPr>
          <w:i/>
          <w:color w:val="000000"/>
        </w:rPr>
        <w:t xml:space="preserve">-learn, pandas, </w:t>
      </w:r>
      <w:proofErr w:type="spellStart"/>
      <w:r w:rsidRPr="004D71D0">
        <w:rPr>
          <w:i/>
          <w:color w:val="000000"/>
        </w:rPr>
        <w:t>numpy</w:t>
      </w:r>
      <w:proofErr w:type="spellEnd"/>
      <w:r w:rsidRPr="00CE7EB0">
        <w:rPr>
          <w:color w:val="000000"/>
        </w:rPr>
        <w:t>, etc.</w:t>
      </w:r>
    </w:p>
    <w:p w14:paraId="4406B43A" w14:textId="77777777" w:rsidR="00813353" w:rsidRPr="00813353" w:rsidRDefault="00813353" w:rsidP="00AF5225">
      <w:pPr>
        <w:spacing w:before="120" w:after="120"/>
        <w:rPr>
          <w:b/>
          <w:bCs/>
        </w:rPr>
      </w:pPr>
      <w:r w:rsidRPr="00813353">
        <w:rPr>
          <w:b/>
          <w:bCs/>
        </w:rPr>
        <w:t>Topics Covered</w:t>
      </w:r>
    </w:p>
    <w:p w14:paraId="589A0AE9" w14:textId="77777777" w:rsidR="00E976A8" w:rsidRPr="00A60167" w:rsidRDefault="00E976A8" w:rsidP="00A60167">
      <w:pPr>
        <w:ind w:left="648"/>
      </w:pPr>
      <w:r w:rsidRPr="00A12929">
        <w:rPr>
          <w:i/>
          <w:iCs/>
          <w:sz w:val="23"/>
          <w:szCs w:val="23"/>
          <w:shd w:val="clear" w:color="auto" w:fill="FFFFFF"/>
        </w:rPr>
        <w:t xml:space="preserve">Part 1: </w:t>
      </w:r>
      <w:r w:rsidRPr="00A60167">
        <w:rPr>
          <w:i/>
          <w:iCs/>
          <w:shd w:val="clear" w:color="auto" w:fill="FFFFFF"/>
        </w:rPr>
        <w:t>Introduction and Applications</w:t>
      </w:r>
      <w:r w:rsidRPr="00A60167">
        <w:rPr>
          <w:shd w:val="clear" w:color="auto" w:fill="FFFFFF"/>
        </w:rPr>
        <w:t> </w:t>
      </w:r>
    </w:p>
    <w:p w14:paraId="28A16F7A"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The concept of Data Science, definitions, integrations of data science, real-life applications and examples, history and context, technology landscape.</w:t>
      </w:r>
    </w:p>
    <w:p w14:paraId="543E6533" w14:textId="77777777" w:rsidR="00E976A8" w:rsidRPr="00A60167" w:rsidRDefault="00E976A8" w:rsidP="00A60167">
      <w:pPr>
        <w:ind w:left="648"/>
      </w:pPr>
      <w:r w:rsidRPr="00A60167">
        <w:rPr>
          <w:i/>
          <w:iCs/>
          <w:shd w:val="clear" w:color="auto" w:fill="FFFFFF"/>
        </w:rPr>
        <w:t>Part 2: Data Analytics and Machine Learning </w:t>
      </w:r>
    </w:p>
    <w:p w14:paraId="78BD331C"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Introduction to machine learning, definitions, real-life applications</w:t>
      </w:r>
    </w:p>
    <w:p w14:paraId="0D5EB45B"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Supervised learning: classification, regression</w:t>
      </w:r>
    </w:p>
    <w:p w14:paraId="700954B2"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 xml:space="preserve">Unsupervised learning: Clustering, Dimensionality Reduction </w:t>
      </w:r>
    </w:p>
    <w:p w14:paraId="2F3FE1DD"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Model Training/Testing and Error Evaluation</w:t>
      </w:r>
    </w:p>
    <w:p w14:paraId="7912EDB1"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Data Analytics Challenges</w:t>
      </w:r>
    </w:p>
    <w:p w14:paraId="13E45A59" w14:textId="77777777" w:rsidR="00E976A8" w:rsidRPr="00A60167" w:rsidRDefault="00E976A8" w:rsidP="00A60167">
      <w:pPr>
        <w:ind w:left="648"/>
      </w:pPr>
      <w:r w:rsidRPr="00A60167">
        <w:rPr>
          <w:i/>
          <w:iCs/>
          <w:shd w:val="clear" w:color="auto" w:fill="FFFFFF"/>
        </w:rPr>
        <w:t>Part 3: Big Data Manipulation</w:t>
      </w:r>
    </w:p>
    <w:p w14:paraId="3A6AD5A9"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Overview, definition and specifications of big data, sources of big data, challenges</w:t>
      </w:r>
    </w:p>
    <w:p w14:paraId="2F937941"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Introduction to the main approaches for handling big data</w:t>
      </w:r>
    </w:p>
    <w:p w14:paraId="479F89AE"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Time/Space complexity, scalability</w:t>
      </w:r>
    </w:p>
    <w:p w14:paraId="4E71B499"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MapReduce</w:t>
      </w:r>
    </w:p>
    <w:p w14:paraId="5910A3E6" w14:textId="77777777" w:rsidR="00E976A8" w:rsidRPr="00A60167" w:rsidRDefault="00E976A8" w:rsidP="00A60167">
      <w:pPr>
        <w:numPr>
          <w:ilvl w:val="0"/>
          <w:numId w:val="16"/>
        </w:numPr>
        <w:shd w:val="clear" w:color="auto" w:fill="FFFFFF"/>
        <w:tabs>
          <w:tab w:val="clear" w:pos="1008"/>
          <w:tab w:val="num" w:pos="1260"/>
          <w:tab w:val="num" w:pos="3312"/>
        </w:tabs>
        <w:spacing w:line="315" w:lineRule="atLeast"/>
        <w:ind w:left="1296"/>
      </w:pPr>
      <w:r w:rsidRPr="00A60167">
        <w:t>The concept of dimensionality reduction and feature selection for large-scale analytics</w:t>
      </w:r>
    </w:p>
    <w:p w14:paraId="5E3373F3" w14:textId="2D55924A" w:rsidR="00E976A8" w:rsidRPr="00A60167" w:rsidRDefault="00E976A8" w:rsidP="00356255">
      <w:pPr>
        <w:numPr>
          <w:ilvl w:val="0"/>
          <w:numId w:val="16"/>
        </w:numPr>
        <w:shd w:val="clear" w:color="auto" w:fill="FFFFFF"/>
        <w:tabs>
          <w:tab w:val="clear" w:pos="1008"/>
          <w:tab w:val="num" w:pos="1260"/>
          <w:tab w:val="num" w:pos="3312"/>
        </w:tabs>
        <w:spacing w:line="315" w:lineRule="atLeast"/>
        <w:ind w:left="1296"/>
      </w:pPr>
      <w:r w:rsidRPr="00A60167">
        <w:t>Large-Scale Machine Learning</w:t>
      </w:r>
    </w:p>
    <w:p w14:paraId="6C3CC2EF" w14:textId="334F1F74" w:rsidR="00A27AA8" w:rsidRPr="00356255" w:rsidRDefault="00E976A8" w:rsidP="00356255">
      <w:pPr>
        <w:pStyle w:val="ListParagraph"/>
        <w:numPr>
          <w:ilvl w:val="0"/>
          <w:numId w:val="7"/>
        </w:numPr>
        <w:ind w:left="1260"/>
        <w:rPr>
          <w:b/>
          <w:bCs/>
        </w:rPr>
      </w:pPr>
      <w:r w:rsidRPr="00A60167">
        <w:t>MapReduce for machine learning</w:t>
      </w:r>
    </w:p>
    <w:p w14:paraId="2BD4E7DF" w14:textId="2D3A9B20" w:rsidR="00A27AA8" w:rsidRDefault="00A27AA8" w:rsidP="00A27AA8">
      <w:pPr>
        <w:rPr>
          <w:b/>
        </w:rPr>
      </w:pPr>
    </w:p>
    <w:p w14:paraId="76ACE21F" w14:textId="77777777" w:rsidR="000F4A8C" w:rsidRDefault="000F4A8C" w:rsidP="000F4A8C">
      <w:r w:rsidRPr="00A53EAC">
        <w:rPr>
          <w:b/>
        </w:rPr>
        <w:t>ADA statement:</w:t>
      </w:r>
      <w:r w:rsidRPr="00A53EAC">
        <w:t xml:space="preserve"> </w:t>
      </w:r>
      <w:r>
        <w:t>Reasonable accommodation will be provided to any student who is registered with the Office of Students with Disabilities and requests needed accommodation.</w:t>
      </w:r>
    </w:p>
    <w:p w14:paraId="616BB9FE" w14:textId="77777777" w:rsidR="000F4A8C" w:rsidRDefault="000F4A8C" w:rsidP="000F4A8C"/>
    <w:p w14:paraId="7CCB337D" w14:textId="77777777" w:rsidR="000F4A8C" w:rsidRPr="00F00DA1" w:rsidRDefault="000F4A8C" w:rsidP="000F4A8C">
      <w:r w:rsidRPr="00F00DA1">
        <w:rPr>
          <w:b/>
          <w:bCs/>
        </w:rPr>
        <w:t>Academic honesty statement:</w:t>
      </w:r>
      <w:r>
        <w:t xml:space="preserve"> Students are expected to do their own work and to abide by the University Policy on academic honesty, which is stated in the Schedule of Classes. See http://www.calstatela.edu/academicsenate/handbook/ch5a#cheating.</w:t>
      </w:r>
      <w:r w:rsidRPr="00A53EAC">
        <w:t xml:space="preserve">  </w:t>
      </w:r>
    </w:p>
    <w:p w14:paraId="1A834A08" w14:textId="77777777" w:rsidR="000F4A8C" w:rsidRPr="00A53EAC" w:rsidRDefault="000F4A8C" w:rsidP="000F4A8C"/>
    <w:p w14:paraId="3C5DD478" w14:textId="39BBE60E" w:rsidR="000F4A8C" w:rsidRDefault="000F4A8C" w:rsidP="000F4A8C">
      <w:pPr>
        <w:rPr>
          <w:b/>
        </w:rPr>
      </w:pPr>
      <w:r w:rsidRPr="00A53EAC">
        <w:rPr>
          <w:b/>
        </w:rPr>
        <w:t>Student responsibilities:</w:t>
      </w:r>
      <w:r w:rsidRPr="00A53EAC">
        <w:t xml:space="preserve">  Students are responsible for being aware of all announcements that are made in class.  Students are responsible for announcements mad</w:t>
      </w:r>
      <w:r>
        <w:t xml:space="preserve">e on days that they are absent. </w:t>
      </w:r>
      <w:r w:rsidRPr="00A53EAC">
        <w:t>Students must check their CSULA email account regularly for information from the instructor and the Department.  Failure to do so may result in missed deadlines or other consequences that might adversely affect students.  Note that you can forward this email account to any other account of your choosing.</w:t>
      </w:r>
      <w:bookmarkStart w:id="0" w:name="_GoBack"/>
      <w:bookmarkEnd w:id="0"/>
    </w:p>
    <w:sectPr w:rsidR="000F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32C"/>
    <w:multiLevelType w:val="hybridMultilevel"/>
    <w:tmpl w:val="5B844346"/>
    <w:lvl w:ilvl="0" w:tplc="04090001">
      <w:start w:val="1"/>
      <w:numFmt w:val="bullet"/>
      <w:lvlText w:val=""/>
      <w:lvlJc w:val="left"/>
      <w:pPr>
        <w:ind w:left="1087" w:hanging="360"/>
      </w:pPr>
      <w:rPr>
        <w:rFonts w:ascii="Symbol" w:hAnsi="Symbol" w:hint="default"/>
      </w:rPr>
    </w:lvl>
    <w:lvl w:ilvl="1" w:tplc="04090003">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7587863"/>
    <w:multiLevelType w:val="hybridMultilevel"/>
    <w:tmpl w:val="BD227602"/>
    <w:lvl w:ilvl="0" w:tplc="21A8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C3A"/>
    <w:multiLevelType w:val="hybridMultilevel"/>
    <w:tmpl w:val="51EE88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26A2E60"/>
    <w:multiLevelType w:val="hybridMultilevel"/>
    <w:tmpl w:val="A01A6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27321D"/>
    <w:multiLevelType w:val="hybridMultilevel"/>
    <w:tmpl w:val="6DB2D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D1D1C"/>
    <w:multiLevelType w:val="hybridMultilevel"/>
    <w:tmpl w:val="D824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D6BFC"/>
    <w:multiLevelType w:val="hybridMultilevel"/>
    <w:tmpl w:val="CAB4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4063F"/>
    <w:multiLevelType w:val="hybridMultilevel"/>
    <w:tmpl w:val="8E10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93FFF"/>
    <w:multiLevelType w:val="hybridMultilevel"/>
    <w:tmpl w:val="BEA6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568C3"/>
    <w:multiLevelType w:val="hybridMultilevel"/>
    <w:tmpl w:val="9A1A3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41090"/>
    <w:multiLevelType w:val="hybridMultilevel"/>
    <w:tmpl w:val="2F540340"/>
    <w:lvl w:ilvl="0" w:tplc="67DC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C74CF"/>
    <w:multiLevelType w:val="hybridMultilevel"/>
    <w:tmpl w:val="074E85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27D0E"/>
    <w:multiLevelType w:val="hybridMultilevel"/>
    <w:tmpl w:val="E3F600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949C7"/>
    <w:multiLevelType w:val="hybridMultilevel"/>
    <w:tmpl w:val="4C4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D67E0"/>
    <w:multiLevelType w:val="hybridMultilevel"/>
    <w:tmpl w:val="490CE6AC"/>
    <w:lvl w:ilvl="0" w:tplc="04090001">
      <w:start w:val="1"/>
      <w:numFmt w:val="bullet"/>
      <w:lvlText w:val=""/>
      <w:lvlJc w:val="left"/>
      <w:pPr>
        <w:tabs>
          <w:tab w:val="num" w:pos="1008"/>
        </w:tabs>
        <w:ind w:left="1008" w:hanging="360"/>
      </w:pPr>
      <w:rPr>
        <w:rFonts w:ascii="Symbol" w:hAnsi="Symbol" w:hint="default"/>
      </w:rPr>
    </w:lvl>
    <w:lvl w:ilvl="1" w:tplc="04090005">
      <w:start w:val="1"/>
      <w:numFmt w:val="bullet"/>
      <w:lvlText w:val=""/>
      <w:lvlJc w:val="left"/>
      <w:pPr>
        <w:ind w:left="1728" w:hanging="360"/>
      </w:pPr>
      <w:rPr>
        <w:rFonts w:ascii="Wingdings" w:hAnsi="Wingding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75C72FC5"/>
    <w:multiLevelType w:val="hybridMultilevel"/>
    <w:tmpl w:val="BDE0C456"/>
    <w:lvl w:ilvl="0" w:tplc="4518299A">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E2167"/>
    <w:multiLevelType w:val="hybridMultilevel"/>
    <w:tmpl w:val="B69AAEAA"/>
    <w:lvl w:ilvl="0" w:tplc="57F003BC">
      <w:start w:val="1"/>
      <w:numFmt w:val="lowerLetter"/>
      <w:lvlText w:val="%1)"/>
      <w:lvlJc w:val="left"/>
      <w:pPr>
        <w:ind w:left="1440" w:hanging="360"/>
      </w:pPr>
      <w:rPr>
        <w:rFonts w:cstheme="minorHAnsi"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F445C5"/>
    <w:multiLevelType w:val="hybridMultilevel"/>
    <w:tmpl w:val="97CC0BF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8"/>
  </w:num>
  <w:num w:numId="2">
    <w:abstractNumId w:val="5"/>
  </w:num>
  <w:num w:numId="3">
    <w:abstractNumId w:val="16"/>
  </w:num>
  <w:num w:numId="4">
    <w:abstractNumId w:val="13"/>
  </w:num>
  <w:num w:numId="5">
    <w:abstractNumId w:val="4"/>
  </w:num>
  <w:num w:numId="6">
    <w:abstractNumId w:val="18"/>
  </w:num>
  <w:num w:numId="7">
    <w:abstractNumId w:val="0"/>
  </w:num>
  <w:num w:numId="8">
    <w:abstractNumId w:val="14"/>
  </w:num>
  <w:num w:numId="9">
    <w:abstractNumId w:val="6"/>
  </w:num>
  <w:num w:numId="10">
    <w:abstractNumId w:val="1"/>
  </w:num>
  <w:num w:numId="11">
    <w:abstractNumId w:val="10"/>
  </w:num>
  <w:num w:numId="12">
    <w:abstractNumId w:val="3"/>
  </w:num>
  <w:num w:numId="13">
    <w:abstractNumId w:val="7"/>
  </w:num>
  <w:num w:numId="14">
    <w:abstractNumId w:val="17"/>
  </w:num>
  <w:num w:numId="15">
    <w:abstractNumId w:val="2"/>
  </w:num>
  <w:num w:numId="16">
    <w:abstractNumId w:val="15"/>
  </w:num>
  <w:num w:numId="17">
    <w:abstractNumId w:val="1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C4"/>
    <w:rsid w:val="00006A24"/>
    <w:rsid w:val="000F4A8C"/>
    <w:rsid w:val="001454F1"/>
    <w:rsid w:val="00163365"/>
    <w:rsid w:val="00204782"/>
    <w:rsid w:val="00287927"/>
    <w:rsid w:val="002C68F7"/>
    <w:rsid w:val="00337D6B"/>
    <w:rsid w:val="00356255"/>
    <w:rsid w:val="00367B28"/>
    <w:rsid w:val="003E6B04"/>
    <w:rsid w:val="0045685C"/>
    <w:rsid w:val="0049047B"/>
    <w:rsid w:val="004C0E54"/>
    <w:rsid w:val="005F2336"/>
    <w:rsid w:val="00616F7A"/>
    <w:rsid w:val="00624D4A"/>
    <w:rsid w:val="006D06A2"/>
    <w:rsid w:val="00706EA5"/>
    <w:rsid w:val="00743D85"/>
    <w:rsid w:val="007A4060"/>
    <w:rsid w:val="00813353"/>
    <w:rsid w:val="008465B7"/>
    <w:rsid w:val="00877E8E"/>
    <w:rsid w:val="008A2616"/>
    <w:rsid w:val="00912AAB"/>
    <w:rsid w:val="00947FCC"/>
    <w:rsid w:val="00976B48"/>
    <w:rsid w:val="009C5F41"/>
    <w:rsid w:val="009F77FE"/>
    <w:rsid w:val="00A27AA8"/>
    <w:rsid w:val="00A31781"/>
    <w:rsid w:val="00A33CFC"/>
    <w:rsid w:val="00A60167"/>
    <w:rsid w:val="00AB7ED1"/>
    <w:rsid w:val="00AE4BDF"/>
    <w:rsid w:val="00AF5225"/>
    <w:rsid w:val="00AF744E"/>
    <w:rsid w:val="00B140D4"/>
    <w:rsid w:val="00BC16CF"/>
    <w:rsid w:val="00C1066B"/>
    <w:rsid w:val="00C17E7B"/>
    <w:rsid w:val="00C65955"/>
    <w:rsid w:val="00D2424F"/>
    <w:rsid w:val="00D37A3C"/>
    <w:rsid w:val="00D717C4"/>
    <w:rsid w:val="00DE6C5E"/>
    <w:rsid w:val="00DF422C"/>
    <w:rsid w:val="00E75253"/>
    <w:rsid w:val="00E976A8"/>
    <w:rsid w:val="00EE1FE6"/>
    <w:rsid w:val="00F00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65B5"/>
  <w15:chartTrackingRefBased/>
  <w15:docId w15:val="{5AA3C042-4437-42B6-A23C-066846F8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1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7C4"/>
    <w:pPr>
      <w:ind w:left="720"/>
      <w:contextualSpacing/>
    </w:pPr>
  </w:style>
  <w:style w:type="character" w:styleId="Hyperlink">
    <w:name w:val="Hyperlink"/>
    <w:basedOn w:val="DefaultParagraphFont"/>
    <w:uiPriority w:val="99"/>
    <w:unhideWhenUsed/>
    <w:rsid w:val="00D717C4"/>
    <w:rPr>
      <w:color w:val="0563C1" w:themeColor="hyperlink"/>
      <w:u w:val="single"/>
    </w:rPr>
  </w:style>
  <w:style w:type="character" w:styleId="FollowedHyperlink">
    <w:name w:val="FollowedHyperlink"/>
    <w:basedOn w:val="DefaultParagraphFont"/>
    <w:uiPriority w:val="99"/>
    <w:semiHidden/>
    <w:unhideWhenUsed/>
    <w:rsid w:val="00204782"/>
    <w:rPr>
      <w:color w:val="954F72" w:themeColor="followedHyperlink"/>
      <w:u w:val="single"/>
    </w:rPr>
  </w:style>
  <w:style w:type="paragraph" w:styleId="NormalWeb">
    <w:name w:val="Normal (Web)"/>
    <w:basedOn w:val="Normal"/>
    <w:uiPriority w:val="99"/>
    <w:unhideWhenUsed/>
    <w:rsid w:val="00E976A8"/>
    <w:pPr>
      <w:spacing w:before="100" w:beforeAutospacing="1" w:after="100" w:afterAutospacing="1"/>
    </w:pPr>
  </w:style>
  <w:style w:type="character" w:styleId="Emphasis">
    <w:name w:val="Emphasis"/>
    <w:uiPriority w:val="20"/>
    <w:qFormat/>
    <w:rsid w:val="00E976A8"/>
    <w:rPr>
      <w:i/>
      <w:iCs/>
    </w:rPr>
  </w:style>
  <w:style w:type="character" w:customStyle="1" w:styleId="apple-converted-space">
    <w:name w:val="apple-converted-space"/>
    <w:rsid w:val="00E976A8"/>
  </w:style>
  <w:style w:type="paragraph" w:styleId="BalloonText">
    <w:name w:val="Balloon Text"/>
    <w:basedOn w:val="Normal"/>
    <w:link w:val="BalloonTextChar"/>
    <w:uiPriority w:val="99"/>
    <w:semiHidden/>
    <w:unhideWhenUsed/>
    <w:rsid w:val="00E976A8"/>
    <w:rPr>
      <w:sz w:val="18"/>
      <w:szCs w:val="18"/>
    </w:rPr>
  </w:style>
  <w:style w:type="character" w:customStyle="1" w:styleId="BalloonTextChar">
    <w:name w:val="Balloon Text Char"/>
    <w:basedOn w:val="DefaultParagraphFont"/>
    <w:link w:val="BalloonText"/>
    <w:uiPriority w:val="99"/>
    <w:semiHidden/>
    <w:rsid w:val="00E976A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Pamula, Raj</dc:creator>
  <cp:keywords/>
  <dc:description/>
  <cp:lastModifiedBy>Mohammad Pourhomayoun</cp:lastModifiedBy>
  <cp:revision>3</cp:revision>
  <dcterms:created xsi:type="dcterms:W3CDTF">2017-12-05T19:41:00Z</dcterms:created>
  <dcterms:modified xsi:type="dcterms:W3CDTF">2019-10-10T17:30:00Z</dcterms:modified>
</cp:coreProperties>
</file>