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5C0" w:rsidRPr="00894A67" w:rsidRDefault="007215C0" w:rsidP="007215C0">
      <w:pPr>
        <w:spacing w:afterLines="150" w:after="360"/>
        <w:jc w:val="center"/>
        <w:rPr>
          <w:b/>
          <w:bCs/>
          <w:sz w:val="28"/>
          <w:szCs w:val="28"/>
        </w:rPr>
      </w:pPr>
      <w:r w:rsidRPr="00894A67">
        <w:rPr>
          <w:b/>
          <w:bCs/>
          <w:sz w:val="28"/>
          <w:szCs w:val="28"/>
        </w:rPr>
        <w:t>ABET Course Syllabus – CS1010</w:t>
      </w:r>
    </w:p>
    <w:tbl>
      <w:tblPr>
        <w:tblStyle w:val="TableGrid2"/>
        <w:tblW w:w="9275" w:type="dxa"/>
        <w:tblInd w:w="85" w:type="dxa"/>
        <w:tblLook w:val="04A0" w:firstRow="1" w:lastRow="0" w:firstColumn="1" w:lastColumn="0" w:noHBand="0" w:noVBand="1"/>
      </w:tblPr>
      <w:tblGrid>
        <w:gridCol w:w="1549"/>
        <w:gridCol w:w="3863"/>
        <w:gridCol w:w="1545"/>
        <w:gridCol w:w="2318"/>
      </w:tblGrid>
      <w:tr w:rsidR="007215C0" w:rsidRPr="00894A67" w:rsidTr="00BC428A">
        <w:trPr>
          <w:trHeight w:val="665"/>
        </w:trPr>
        <w:tc>
          <w:tcPr>
            <w:tcW w:w="1549" w:type="dxa"/>
            <w:vAlign w:val="center"/>
          </w:tcPr>
          <w:p w:rsidR="007215C0" w:rsidRPr="00894A67" w:rsidRDefault="007215C0" w:rsidP="00BC428A">
            <w:pPr>
              <w:jc w:val="center"/>
              <w:rPr>
                <w:b/>
              </w:rPr>
            </w:pPr>
            <w:r w:rsidRPr="00894A67">
              <w:rPr>
                <w:b/>
              </w:rPr>
              <w:t>Code</w:t>
            </w:r>
          </w:p>
        </w:tc>
        <w:tc>
          <w:tcPr>
            <w:tcW w:w="3863" w:type="dxa"/>
            <w:vAlign w:val="center"/>
          </w:tcPr>
          <w:p w:rsidR="007215C0" w:rsidRPr="00894A67" w:rsidRDefault="007215C0" w:rsidP="00BC428A">
            <w:pPr>
              <w:jc w:val="center"/>
            </w:pPr>
            <w:r w:rsidRPr="00894A67">
              <w:t>CS1010</w:t>
            </w:r>
          </w:p>
        </w:tc>
        <w:tc>
          <w:tcPr>
            <w:tcW w:w="1545" w:type="dxa"/>
            <w:vAlign w:val="center"/>
          </w:tcPr>
          <w:p w:rsidR="007215C0" w:rsidRPr="00894A67" w:rsidRDefault="007215C0" w:rsidP="00BC428A">
            <w:pPr>
              <w:jc w:val="center"/>
              <w:rPr>
                <w:b/>
              </w:rPr>
            </w:pPr>
            <w:r w:rsidRPr="00894A67">
              <w:rPr>
                <w:b/>
              </w:rPr>
              <w:t>Credits</w:t>
            </w:r>
          </w:p>
        </w:tc>
        <w:tc>
          <w:tcPr>
            <w:tcW w:w="2318" w:type="dxa"/>
            <w:vAlign w:val="center"/>
          </w:tcPr>
          <w:p w:rsidR="007215C0" w:rsidRPr="00894A67" w:rsidRDefault="007215C0" w:rsidP="00BC428A">
            <w:pPr>
              <w:jc w:val="center"/>
            </w:pPr>
            <w:r w:rsidRPr="00894A67">
              <w:t>3</w:t>
            </w:r>
          </w:p>
        </w:tc>
      </w:tr>
      <w:tr w:rsidR="007215C0" w:rsidRPr="00894A67" w:rsidTr="00BC428A">
        <w:trPr>
          <w:trHeight w:val="710"/>
        </w:trPr>
        <w:tc>
          <w:tcPr>
            <w:tcW w:w="1549" w:type="dxa"/>
            <w:vAlign w:val="center"/>
          </w:tcPr>
          <w:p w:rsidR="007215C0" w:rsidRPr="00894A67" w:rsidRDefault="007215C0" w:rsidP="00BC428A">
            <w:pPr>
              <w:jc w:val="center"/>
              <w:rPr>
                <w:b/>
              </w:rPr>
            </w:pPr>
            <w:r w:rsidRPr="00894A67">
              <w:rPr>
                <w:b/>
              </w:rPr>
              <w:t>Title</w:t>
            </w:r>
          </w:p>
        </w:tc>
        <w:tc>
          <w:tcPr>
            <w:tcW w:w="3863" w:type="dxa"/>
            <w:vAlign w:val="center"/>
          </w:tcPr>
          <w:p w:rsidR="007215C0" w:rsidRPr="00894A67" w:rsidRDefault="007215C0" w:rsidP="00BC428A">
            <w:pPr>
              <w:jc w:val="center"/>
            </w:pPr>
            <w:r w:rsidRPr="00894A67">
              <w:t>Introduction to Higher Education for Computer Science Majors</w:t>
            </w:r>
          </w:p>
        </w:tc>
        <w:tc>
          <w:tcPr>
            <w:tcW w:w="1545" w:type="dxa"/>
            <w:vAlign w:val="center"/>
          </w:tcPr>
          <w:p w:rsidR="007215C0" w:rsidRPr="00894A67" w:rsidRDefault="007215C0" w:rsidP="00BC428A">
            <w:pPr>
              <w:jc w:val="center"/>
              <w:rPr>
                <w:b/>
              </w:rPr>
            </w:pPr>
            <w:r w:rsidRPr="00894A67">
              <w:rPr>
                <w:b/>
              </w:rPr>
              <w:t>Coordinator</w:t>
            </w:r>
          </w:p>
        </w:tc>
        <w:tc>
          <w:tcPr>
            <w:tcW w:w="2318" w:type="dxa"/>
            <w:vAlign w:val="center"/>
          </w:tcPr>
          <w:p w:rsidR="007215C0" w:rsidRPr="00894A67" w:rsidRDefault="007215C0" w:rsidP="00BC428A">
            <w:pPr>
              <w:jc w:val="center"/>
            </w:pPr>
            <w:r w:rsidRPr="00894A67">
              <w:t>Zilong Ye</w:t>
            </w:r>
          </w:p>
        </w:tc>
      </w:tr>
    </w:tbl>
    <w:p w:rsidR="007215C0" w:rsidRPr="00894A67" w:rsidRDefault="007215C0" w:rsidP="007215C0"/>
    <w:p w:rsidR="007215C0" w:rsidRPr="00894A67" w:rsidRDefault="007215C0" w:rsidP="007215C0">
      <w:pPr>
        <w:spacing w:before="120" w:after="120"/>
        <w:rPr>
          <w:b/>
          <w:bCs/>
        </w:rPr>
      </w:pPr>
      <w:r w:rsidRPr="00894A67">
        <w:rPr>
          <w:b/>
          <w:bCs/>
        </w:rPr>
        <w:t>Course Information</w:t>
      </w:r>
    </w:p>
    <w:p w:rsidR="007215C0" w:rsidRPr="00894A67" w:rsidRDefault="007215C0" w:rsidP="007215C0">
      <w:pPr>
        <w:numPr>
          <w:ilvl w:val="0"/>
          <w:numId w:val="14"/>
        </w:numPr>
        <w:spacing w:after="120"/>
        <w:ind w:left="907"/>
        <w:rPr>
          <w:rFonts w:eastAsia="Calibri"/>
        </w:rPr>
      </w:pPr>
      <w:r w:rsidRPr="00894A67">
        <w:rPr>
          <w:b/>
        </w:rPr>
        <w:t>Catalog Description:</w:t>
      </w:r>
      <w:r w:rsidRPr="00894A67">
        <w:t xml:space="preserve"> Skills required for the computing profession; critical thinking and lifelong learning; computer ethics; hands-on projects to explore the computing disciplines; academic success strategies; university structure, resources, policies, procedures; community engagement. Graded ABC/NC.</w:t>
      </w:r>
    </w:p>
    <w:p w:rsidR="007215C0" w:rsidRPr="00894A67" w:rsidRDefault="007215C0" w:rsidP="007215C0">
      <w:pPr>
        <w:numPr>
          <w:ilvl w:val="0"/>
          <w:numId w:val="14"/>
        </w:numPr>
        <w:spacing w:after="120"/>
        <w:ind w:left="907"/>
        <w:rPr>
          <w:rFonts w:eastAsia="Calibri"/>
          <w:b/>
        </w:rPr>
      </w:pPr>
      <w:r w:rsidRPr="00894A67">
        <w:rPr>
          <w:b/>
        </w:rPr>
        <w:t>Prerequisites:</w:t>
      </w:r>
      <w:r w:rsidRPr="00894A67">
        <w:t xml:space="preserve"> N/A.</w:t>
      </w:r>
    </w:p>
    <w:p w:rsidR="007215C0" w:rsidRPr="00894A67" w:rsidRDefault="007215C0" w:rsidP="007215C0">
      <w:pPr>
        <w:numPr>
          <w:ilvl w:val="0"/>
          <w:numId w:val="14"/>
        </w:numPr>
        <w:spacing w:after="120"/>
        <w:ind w:left="907"/>
        <w:rPr>
          <w:rFonts w:eastAsia="Calibri"/>
        </w:rPr>
      </w:pPr>
      <w:r w:rsidRPr="00894A67">
        <w:rPr>
          <w:b/>
        </w:rPr>
        <w:t>Contact Hours:</w:t>
      </w:r>
      <w:r w:rsidRPr="00894A67">
        <w:t xml:space="preserve"> Lecture 2 hours, laboratory 3 hours.</w:t>
      </w:r>
    </w:p>
    <w:p w:rsidR="007215C0" w:rsidRPr="00894A67" w:rsidRDefault="007215C0" w:rsidP="007215C0">
      <w:pPr>
        <w:numPr>
          <w:ilvl w:val="0"/>
          <w:numId w:val="14"/>
        </w:numPr>
        <w:ind w:left="907"/>
        <w:rPr>
          <w:rFonts w:eastAsia="Calibri"/>
        </w:rPr>
      </w:pPr>
      <w:r w:rsidRPr="00894A67">
        <w:rPr>
          <w:b/>
        </w:rPr>
        <w:t>Required/Elective:</w:t>
      </w:r>
      <w:r w:rsidRPr="00894A67">
        <w:t xml:space="preserve"> This course is </w:t>
      </w:r>
      <w:r w:rsidRPr="00894A67">
        <w:rPr>
          <w:rFonts w:eastAsia="Calibri"/>
        </w:rPr>
        <w:t>required</w:t>
      </w:r>
      <w:r w:rsidRPr="00894A67">
        <w:t xml:space="preserve"> in the BS program.</w:t>
      </w:r>
    </w:p>
    <w:p w:rsidR="007215C0" w:rsidRPr="00894A67" w:rsidRDefault="007215C0" w:rsidP="007215C0">
      <w:pPr>
        <w:ind w:left="1440"/>
        <w:rPr>
          <w:b/>
          <w:bCs/>
        </w:rPr>
      </w:pPr>
    </w:p>
    <w:p w:rsidR="007215C0" w:rsidRPr="00894A67" w:rsidRDefault="007215C0" w:rsidP="007215C0">
      <w:pPr>
        <w:spacing w:before="120" w:after="120"/>
        <w:rPr>
          <w:b/>
          <w:bCs/>
        </w:rPr>
      </w:pPr>
      <w:r w:rsidRPr="00894A67">
        <w:rPr>
          <w:b/>
          <w:bCs/>
        </w:rPr>
        <w:t>Textbook</w:t>
      </w:r>
    </w:p>
    <w:p w:rsidR="007215C0" w:rsidRPr="00894A67" w:rsidRDefault="007215C0" w:rsidP="007215C0">
      <w:pPr>
        <w:ind w:firstLine="540"/>
      </w:pPr>
      <w:r w:rsidRPr="00894A67">
        <w:t xml:space="preserve">No new textbook is required.  </w:t>
      </w:r>
    </w:p>
    <w:p w:rsidR="007215C0" w:rsidRPr="00894A67" w:rsidRDefault="007215C0" w:rsidP="007215C0">
      <w:pPr>
        <w:spacing w:before="120" w:after="120"/>
        <w:rPr>
          <w:b/>
          <w:bCs/>
        </w:rPr>
      </w:pPr>
      <w:r w:rsidRPr="00894A67">
        <w:rPr>
          <w:b/>
          <w:bCs/>
        </w:rPr>
        <w:t>Course Goals</w:t>
      </w:r>
    </w:p>
    <w:p w:rsidR="007215C0" w:rsidRPr="00894A67" w:rsidRDefault="007215C0" w:rsidP="007215C0">
      <w:pPr>
        <w:ind w:firstLine="540"/>
      </w:pPr>
      <w:r w:rsidRPr="00894A67">
        <w:t>The Student Learning Outcomes that are addressed by the course are:</w:t>
      </w:r>
    </w:p>
    <w:p w:rsidR="007215C0" w:rsidRPr="00894A67" w:rsidRDefault="007215C0" w:rsidP="007215C0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t xml:space="preserve">SLO2. Students will be able to demonstrate fluency in at least one programming language and acquaintance with at least three more. </w:t>
      </w:r>
    </w:p>
    <w:p w:rsidR="007215C0" w:rsidRPr="00894A67" w:rsidRDefault="007215C0" w:rsidP="007215C0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t>SLO 7. Student will be able to communicate effectively orally and in writing.</w:t>
      </w:r>
    </w:p>
    <w:p w:rsidR="007215C0" w:rsidRPr="00894A67" w:rsidRDefault="007215C0" w:rsidP="007215C0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SLO 8. Students will have the knowledge, skills, and attitudes for lifelong self-development.</w:t>
      </w:r>
    </w:p>
    <w:p w:rsidR="007215C0" w:rsidRPr="00894A67" w:rsidRDefault="007215C0" w:rsidP="007215C0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SLO 9. Students will have the ability to analyze the local and global impact of computing on individuals and society.</w:t>
      </w:r>
    </w:p>
    <w:p w:rsidR="007215C0" w:rsidRPr="00894A67" w:rsidRDefault="007215C0" w:rsidP="007215C0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SLO 10. Students will have a fundamental understanding of social, professional, ethical, legal, and security issues in computing.</w:t>
      </w:r>
    </w:p>
    <w:p w:rsidR="007215C0" w:rsidRPr="00894A67" w:rsidRDefault="007215C0" w:rsidP="007215C0">
      <w:pPr>
        <w:spacing w:before="120"/>
        <w:ind w:firstLine="547"/>
      </w:pPr>
      <w:r w:rsidRPr="00894A67">
        <w:t>Other outcomes of instruction:</w:t>
      </w:r>
    </w:p>
    <w:p w:rsidR="007215C0" w:rsidRPr="00894A67" w:rsidRDefault="007215C0" w:rsidP="007215C0">
      <w:pPr>
        <w:ind w:firstLine="540"/>
      </w:pPr>
      <w:r w:rsidRPr="00894A67">
        <w:t>At the end of the course, students are able to</w:t>
      </w:r>
    </w:p>
    <w:p w:rsidR="007215C0" w:rsidRPr="00894A67" w:rsidRDefault="007215C0" w:rsidP="007215C0">
      <w:pPr>
        <w:numPr>
          <w:ilvl w:val="0"/>
          <w:numId w:val="7"/>
        </w:numPr>
      </w:pPr>
      <w:r w:rsidRPr="00894A67">
        <w:t>Students will be able to describe the computing disciplines at a high level.</w:t>
      </w:r>
    </w:p>
    <w:p w:rsidR="007215C0" w:rsidRPr="00894A67" w:rsidRDefault="007215C0" w:rsidP="007215C0">
      <w:pPr>
        <w:numPr>
          <w:ilvl w:val="0"/>
          <w:numId w:val="7"/>
        </w:numPr>
      </w:pPr>
      <w:r w:rsidRPr="00894A67">
        <w:t>Students will be able to characterize the critical thinking skills that are required of a Computer Science major.</w:t>
      </w:r>
    </w:p>
    <w:p w:rsidR="007215C0" w:rsidRPr="00894A67" w:rsidRDefault="007215C0" w:rsidP="007215C0">
      <w:pPr>
        <w:numPr>
          <w:ilvl w:val="0"/>
          <w:numId w:val="7"/>
        </w:numPr>
      </w:pPr>
      <w:r w:rsidRPr="00894A67">
        <w:t>Students will understand the requirements for the Computer Science B.S. degree, and they will be able to define a program for themselves that meets those requirements.</w:t>
      </w:r>
    </w:p>
    <w:p w:rsidR="007215C0" w:rsidRPr="00894A67" w:rsidRDefault="007215C0" w:rsidP="007215C0">
      <w:pPr>
        <w:numPr>
          <w:ilvl w:val="0"/>
          <w:numId w:val="7"/>
        </w:numPr>
      </w:pPr>
      <w:r w:rsidRPr="00894A67">
        <w:t>Students will be familiar with the CSULA resources available to them and will be able to demonstrate their familiarity by using those resources in assigned projects.</w:t>
      </w:r>
    </w:p>
    <w:p w:rsidR="007215C0" w:rsidRPr="00894A67" w:rsidRDefault="007215C0" w:rsidP="007215C0">
      <w:pPr>
        <w:numPr>
          <w:ilvl w:val="0"/>
          <w:numId w:val="7"/>
        </w:numPr>
      </w:pPr>
      <w:r w:rsidRPr="00894A67">
        <w:lastRenderedPageBreak/>
        <w:t>Students will demonstrate skills that sustain lifelong learning, particularly the abilities to think both critically and responsibly and to access, evaluate, and integrate information.</w:t>
      </w:r>
    </w:p>
    <w:p w:rsidR="007215C0" w:rsidRPr="00894A67" w:rsidRDefault="007215C0" w:rsidP="007215C0">
      <w:pPr>
        <w:numPr>
          <w:ilvl w:val="0"/>
          <w:numId w:val="7"/>
        </w:numPr>
      </w:pPr>
      <w:r w:rsidRPr="00894A67">
        <w:t>Students will understand the importance of the decisions they make throughout their lives; the impact and influence of various individual, social, cultural, and environmental factors on those decisions; and the impact of their decisions on their personal well-being and their physical, social and cultural environments.</w:t>
      </w:r>
    </w:p>
    <w:p w:rsidR="007215C0" w:rsidRPr="00894A67" w:rsidRDefault="007215C0" w:rsidP="007215C0">
      <w:pPr>
        <w:numPr>
          <w:ilvl w:val="0"/>
          <w:numId w:val="7"/>
        </w:numPr>
      </w:pPr>
      <w:r w:rsidRPr="00894A67">
        <w:t>Students will develop an awareness of and utilize the resources available at CSULA to support learning, academic planning, and a sense of belonging.</w:t>
      </w:r>
    </w:p>
    <w:p w:rsidR="007215C0" w:rsidRPr="00894A67" w:rsidRDefault="007215C0" w:rsidP="007215C0">
      <w:pPr>
        <w:spacing w:before="120" w:after="120"/>
        <w:rPr>
          <w:b/>
          <w:bCs/>
        </w:rPr>
      </w:pPr>
      <w:r w:rsidRPr="00894A67">
        <w:rPr>
          <w:b/>
          <w:bCs/>
        </w:rPr>
        <w:t>Topics Covered</w:t>
      </w:r>
    </w:p>
    <w:p w:rsidR="007215C0" w:rsidRPr="00894A67" w:rsidRDefault="007215C0" w:rsidP="007215C0">
      <w:pPr>
        <w:ind w:left="1087" w:hanging="637"/>
        <w:contextualSpacing/>
        <w:rPr>
          <w:rFonts w:eastAsia="Calibri"/>
          <w:b/>
        </w:rPr>
      </w:pPr>
      <w:r w:rsidRPr="00894A67">
        <w:rPr>
          <w:rFonts w:eastAsia="Calibri"/>
          <w:b/>
        </w:rPr>
        <w:t>Lecture components</w:t>
      </w:r>
    </w:p>
    <w:p w:rsidR="007215C0" w:rsidRPr="00894A67" w:rsidRDefault="007215C0" w:rsidP="007215C0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University catalog/Student Handbook</w:t>
      </w:r>
    </w:p>
    <w:p w:rsidR="007215C0" w:rsidRPr="00894A67" w:rsidRDefault="007215C0" w:rsidP="007215C0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Computer Science Network Services</w:t>
      </w:r>
    </w:p>
    <w:p w:rsidR="007215C0" w:rsidRPr="00894A67" w:rsidRDefault="007215C0" w:rsidP="007215C0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ESSC Services/Campus Resources</w:t>
      </w:r>
    </w:p>
    <w:p w:rsidR="007215C0" w:rsidRPr="00894A67" w:rsidRDefault="007215C0" w:rsidP="007215C0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 xml:space="preserve">GET, Email, </w:t>
      </w:r>
      <w:proofErr w:type="spellStart"/>
      <w:r w:rsidRPr="00894A67">
        <w:rPr>
          <w:rFonts w:eastAsia="Calibri"/>
        </w:rPr>
        <w:t>MyCSULA</w:t>
      </w:r>
      <w:proofErr w:type="spellEnd"/>
      <w:r w:rsidRPr="00894A67">
        <w:rPr>
          <w:rFonts w:eastAsia="Calibri"/>
        </w:rPr>
        <w:tab/>
      </w:r>
    </w:p>
    <w:p w:rsidR="007215C0" w:rsidRPr="00894A67" w:rsidRDefault="007215C0" w:rsidP="007215C0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University Policies. Procedures and Regulations</w:t>
      </w:r>
      <w:r w:rsidRPr="00894A67">
        <w:rPr>
          <w:rFonts w:eastAsia="Calibri"/>
        </w:rPr>
        <w:tab/>
      </w:r>
    </w:p>
    <w:p w:rsidR="007215C0" w:rsidRPr="00894A67" w:rsidRDefault="007215C0" w:rsidP="007215C0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University Information Technology Services</w:t>
      </w:r>
    </w:p>
    <w:p w:rsidR="007215C0" w:rsidRPr="00894A67" w:rsidRDefault="007215C0" w:rsidP="007215C0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Computer Science and other computing disciplines</w:t>
      </w:r>
    </w:p>
    <w:p w:rsidR="007215C0" w:rsidRPr="00894A67" w:rsidRDefault="007215C0" w:rsidP="007215C0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Computer Science Requirements</w:t>
      </w:r>
    </w:p>
    <w:p w:rsidR="007215C0" w:rsidRPr="00894A67" w:rsidRDefault="007215C0" w:rsidP="007215C0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Career Roadmaps; CARR</w:t>
      </w:r>
    </w:p>
    <w:p w:rsidR="007215C0" w:rsidRPr="00894A67" w:rsidRDefault="007215C0" w:rsidP="007215C0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 xml:space="preserve">Student Learning Outcomes </w:t>
      </w:r>
    </w:p>
    <w:p w:rsidR="007215C0" w:rsidRPr="00894A67" w:rsidRDefault="007215C0" w:rsidP="007215C0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 xml:space="preserve">Civic Learning and Community Engagement </w:t>
      </w:r>
    </w:p>
    <w:p w:rsidR="007215C0" w:rsidRPr="00894A67" w:rsidRDefault="007215C0" w:rsidP="007215C0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Career opportunities, Graduate School, BS-MS vs MS</w:t>
      </w:r>
    </w:p>
    <w:p w:rsidR="007215C0" w:rsidRPr="00894A67" w:rsidRDefault="007215C0" w:rsidP="007215C0">
      <w:pPr>
        <w:ind w:left="1087" w:hanging="637"/>
        <w:contextualSpacing/>
        <w:rPr>
          <w:rFonts w:eastAsia="Calibri"/>
          <w:b/>
        </w:rPr>
      </w:pPr>
    </w:p>
    <w:p w:rsidR="007215C0" w:rsidRPr="00894A67" w:rsidRDefault="007215C0" w:rsidP="007215C0">
      <w:pPr>
        <w:ind w:left="1087" w:hanging="637"/>
        <w:contextualSpacing/>
        <w:rPr>
          <w:rFonts w:eastAsia="Calibri"/>
          <w:b/>
        </w:rPr>
      </w:pPr>
      <w:r w:rsidRPr="00894A67">
        <w:rPr>
          <w:rFonts w:eastAsia="Calibri"/>
          <w:b/>
        </w:rPr>
        <w:t>Laboratory components</w:t>
      </w:r>
    </w:p>
    <w:p w:rsidR="007215C0" w:rsidRPr="00894A67" w:rsidRDefault="007215C0" w:rsidP="007215C0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Computer organization, hardware and software</w:t>
      </w:r>
    </w:p>
    <w:p w:rsidR="007215C0" w:rsidRPr="00894A67" w:rsidRDefault="007215C0" w:rsidP="007215C0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Programming languages</w:t>
      </w:r>
    </w:p>
    <w:p w:rsidR="007215C0" w:rsidRPr="00894A67" w:rsidRDefault="007215C0" w:rsidP="007215C0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Data representation</w:t>
      </w:r>
    </w:p>
    <w:p w:rsidR="007215C0" w:rsidRPr="00894A67" w:rsidRDefault="007215C0" w:rsidP="007215C0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Binary operations</w:t>
      </w:r>
    </w:p>
    <w:p w:rsidR="007215C0" w:rsidRPr="00894A67" w:rsidRDefault="007215C0" w:rsidP="007215C0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 xml:space="preserve">Coding basics </w:t>
      </w:r>
    </w:p>
    <w:p w:rsidR="007215C0" w:rsidRPr="00894A67" w:rsidRDefault="007215C0" w:rsidP="007215C0">
      <w:pPr>
        <w:numPr>
          <w:ilvl w:val="1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Variables, if/else, while/for loops</w:t>
      </w:r>
    </w:p>
    <w:p w:rsidR="007215C0" w:rsidRPr="00894A67" w:rsidRDefault="007215C0" w:rsidP="007215C0">
      <w:pPr>
        <w:numPr>
          <w:ilvl w:val="1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Compile, syntax, debug, run</w:t>
      </w:r>
    </w:p>
    <w:p w:rsidR="007215C0" w:rsidRPr="00894A67" w:rsidRDefault="007215C0" w:rsidP="007215C0">
      <w:pPr>
        <w:numPr>
          <w:ilvl w:val="1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Array, list and other basic data structures</w:t>
      </w:r>
    </w:p>
    <w:p w:rsidR="007215C0" w:rsidRPr="00894A67" w:rsidRDefault="007215C0" w:rsidP="007215C0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Graphics and draw figures using Turtle</w:t>
      </w:r>
    </w:p>
    <w:p w:rsidR="007215C0" w:rsidRPr="00894A67" w:rsidRDefault="007215C0" w:rsidP="007215C0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Introduction to computer networks</w:t>
      </w:r>
    </w:p>
    <w:p w:rsidR="007215C0" w:rsidRPr="00894A67" w:rsidRDefault="007215C0" w:rsidP="007215C0">
      <w:pPr>
        <w:rPr>
          <w:rFonts w:eastAsia="Calibri"/>
        </w:rPr>
      </w:pPr>
    </w:p>
    <w:p w:rsidR="007A1090" w:rsidRPr="007215C0" w:rsidRDefault="007A1090" w:rsidP="007215C0">
      <w:pPr>
        <w:rPr>
          <w:rFonts w:eastAsiaTheme="minorHAnsi"/>
        </w:rPr>
      </w:pPr>
      <w:bookmarkStart w:id="0" w:name="_GoBack"/>
      <w:bookmarkEnd w:id="0"/>
    </w:p>
    <w:sectPr w:rsidR="007A1090" w:rsidRPr="007215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732C"/>
    <w:multiLevelType w:val="hybridMultilevel"/>
    <w:tmpl w:val="5B844346"/>
    <w:lvl w:ilvl="0" w:tplc="040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" w15:restartNumberingAfterBreak="0">
    <w:nsid w:val="038B177C"/>
    <w:multiLevelType w:val="hybridMultilevel"/>
    <w:tmpl w:val="3C029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87863"/>
    <w:multiLevelType w:val="hybridMultilevel"/>
    <w:tmpl w:val="BD227602"/>
    <w:lvl w:ilvl="0" w:tplc="21A8A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16C3A"/>
    <w:multiLevelType w:val="hybridMultilevel"/>
    <w:tmpl w:val="51EE88F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126A2E60"/>
    <w:multiLevelType w:val="hybridMultilevel"/>
    <w:tmpl w:val="A01A6C0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D429E4"/>
    <w:multiLevelType w:val="hybridMultilevel"/>
    <w:tmpl w:val="8EBA145C"/>
    <w:lvl w:ilvl="0" w:tplc="040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6" w15:restartNumberingAfterBreak="0">
    <w:nsid w:val="1C27321D"/>
    <w:multiLevelType w:val="hybridMultilevel"/>
    <w:tmpl w:val="6DB2D9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67A48"/>
    <w:multiLevelType w:val="hybridMultilevel"/>
    <w:tmpl w:val="DAFC7D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0B7580"/>
    <w:multiLevelType w:val="hybridMultilevel"/>
    <w:tmpl w:val="007CC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32294"/>
    <w:multiLevelType w:val="hybridMultilevel"/>
    <w:tmpl w:val="AD447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00137"/>
    <w:multiLevelType w:val="hybridMultilevel"/>
    <w:tmpl w:val="2AD82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D1D1C"/>
    <w:multiLevelType w:val="hybridMultilevel"/>
    <w:tmpl w:val="D8249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F7F85"/>
    <w:multiLevelType w:val="multilevel"/>
    <w:tmpl w:val="AD726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5C7E32"/>
    <w:multiLevelType w:val="hybridMultilevel"/>
    <w:tmpl w:val="33362BFA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9909B2"/>
    <w:multiLevelType w:val="hybridMultilevel"/>
    <w:tmpl w:val="3AECBC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4D6BFC"/>
    <w:multiLevelType w:val="hybridMultilevel"/>
    <w:tmpl w:val="CAB4F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F4063F"/>
    <w:multiLevelType w:val="hybridMultilevel"/>
    <w:tmpl w:val="8E109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65BD1"/>
    <w:multiLevelType w:val="multilevel"/>
    <w:tmpl w:val="6F3A8A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lowerLetter"/>
      <w:lvlText w:val="%6)"/>
      <w:lvlJc w:val="left"/>
      <w:pPr>
        <w:ind w:left="4320" w:hanging="360"/>
      </w:pPr>
      <w:rPr>
        <w:i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6C6ACA"/>
    <w:multiLevelType w:val="hybridMultilevel"/>
    <w:tmpl w:val="F5BCCD16"/>
    <w:lvl w:ilvl="0" w:tplc="63647160">
      <w:start w:val="1"/>
      <w:numFmt w:val="decimal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B64BF5"/>
    <w:multiLevelType w:val="multilevel"/>
    <w:tmpl w:val="6F3A8A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lowerLetter"/>
      <w:lvlText w:val="%6)"/>
      <w:lvlJc w:val="left"/>
      <w:pPr>
        <w:ind w:left="4320" w:hanging="360"/>
      </w:pPr>
      <w:rPr>
        <w:i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440767"/>
    <w:multiLevelType w:val="hybridMultilevel"/>
    <w:tmpl w:val="34D68600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C93FFF"/>
    <w:multiLevelType w:val="hybridMultilevel"/>
    <w:tmpl w:val="BEA68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404A1B"/>
    <w:multiLevelType w:val="hybridMultilevel"/>
    <w:tmpl w:val="45AAFA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185E2E"/>
    <w:multiLevelType w:val="hybridMultilevel"/>
    <w:tmpl w:val="8E34E20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4" w15:restartNumberingAfterBreak="0">
    <w:nsid w:val="431114F5"/>
    <w:multiLevelType w:val="multilevel"/>
    <w:tmpl w:val="3272B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lowerLetter"/>
      <w:lvlText w:val="%6)"/>
      <w:lvlJc w:val="left"/>
      <w:pPr>
        <w:ind w:left="4320" w:hanging="360"/>
      </w:pPr>
      <w:rPr>
        <w:i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FD0A2A"/>
    <w:multiLevelType w:val="hybridMultilevel"/>
    <w:tmpl w:val="59A20686"/>
    <w:lvl w:ilvl="0" w:tplc="04090001">
      <w:start w:val="1"/>
      <w:numFmt w:val="bullet"/>
      <w:lvlText w:val=""/>
      <w:lvlJc w:val="left"/>
      <w:pPr>
        <w:ind w:left="997" w:hanging="360"/>
      </w:pPr>
      <w:rPr>
        <w:rFonts w:ascii="Symbol" w:hAnsi="Symbol" w:hint="default"/>
      </w:rPr>
    </w:lvl>
    <w:lvl w:ilvl="1" w:tplc="86CE2892">
      <w:numFmt w:val="bullet"/>
      <w:lvlText w:val="·"/>
      <w:lvlJc w:val="left"/>
      <w:pPr>
        <w:ind w:left="1717" w:hanging="360"/>
      </w:pPr>
      <w:rPr>
        <w:rFonts w:ascii="Times New Roman" w:eastAsia="Calibr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43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7" w:hanging="360"/>
      </w:pPr>
      <w:rPr>
        <w:rFonts w:ascii="Wingdings" w:hAnsi="Wingdings" w:hint="default"/>
      </w:rPr>
    </w:lvl>
  </w:abstractNum>
  <w:abstractNum w:abstractNumId="26" w15:restartNumberingAfterBreak="0">
    <w:nsid w:val="50D41090"/>
    <w:multiLevelType w:val="hybridMultilevel"/>
    <w:tmpl w:val="2F540340"/>
    <w:lvl w:ilvl="0" w:tplc="67DCE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3945FE"/>
    <w:multiLevelType w:val="multilevel"/>
    <w:tmpl w:val="DC10F1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7BC1516"/>
    <w:multiLevelType w:val="multilevel"/>
    <w:tmpl w:val="289EC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06677D"/>
    <w:multiLevelType w:val="hybridMultilevel"/>
    <w:tmpl w:val="F5288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A238C5"/>
    <w:multiLevelType w:val="hybridMultilevel"/>
    <w:tmpl w:val="3558D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827D0E"/>
    <w:multiLevelType w:val="hybridMultilevel"/>
    <w:tmpl w:val="E3F600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C8422E"/>
    <w:multiLevelType w:val="hybridMultilevel"/>
    <w:tmpl w:val="2C284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F57779"/>
    <w:multiLevelType w:val="hybridMultilevel"/>
    <w:tmpl w:val="4DEE13FE"/>
    <w:lvl w:ilvl="0" w:tplc="D66A1EFE">
      <w:numFmt w:val="bullet"/>
      <w:lvlText w:val=""/>
      <w:lvlJc w:val="left"/>
      <w:pPr>
        <w:ind w:left="2160" w:hanging="72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B8B0C46"/>
    <w:multiLevelType w:val="hybridMultilevel"/>
    <w:tmpl w:val="09182D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1949C7"/>
    <w:multiLevelType w:val="hybridMultilevel"/>
    <w:tmpl w:val="4C4EE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4D67E0"/>
    <w:multiLevelType w:val="hybridMultilevel"/>
    <w:tmpl w:val="490CE6AC"/>
    <w:lvl w:ilvl="0" w:tplc="04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37" w15:restartNumberingAfterBreak="0">
    <w:nsid w:val="752F5008"/>
    <w:multiLevelType w:val="hybridMultilevel"/>
    <w:tmpl w:val="F5BCCD16"/>
    <w:lvl w:ilvl="0" w:tplc="63647160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C72FC5"/>
    <w:multiLevelType w:val="hybridMultilevel"/>
    <w:tmpl w:val="BDE0C456"/>
    <w:lvl w:ilvl="0" w:tplc="4518299A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E2167"/>
    <w:multiLevelType w:val="hybridMultilevel"/>
    <w:tmpl w:val="394ECBF4"/>
    <w:lvl w:ilvl="0" w:tplc="4518299A">
      <w:start w:val="1"/>
      <w:numFmt w:val="lowerLetter"/>
      <w:lvlText w:val="%1)"/>
      <w:lvlJc w:val="left"/>
      <w:pPr>
        <w:ind w:left="144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8D96476"/>
    <w:multiLevelType w:val="multilevel"/>
    <w:tmpl w:val="93C8D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F445C5"/>
    <w:multiLevelType w:val="hybridMultilevel"/>
    <w:tmpl w:val="97CC0BF0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2" w15:restartNumberingAfterBreak="0">
    <w:nsid w:val="7B9902C1"/>
    <w:multiLevelType w:val="hybridMultilevel"/>
    <w:tmpl w:val="A168B60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 w15:restartNumberingAfterBreak="0">
    <w:nsid w:val="7F611386"/>
    <w:multiLevelType w:val="hybridMultilevel"/>
    <w:tmpl w:val="3E689846"/>
    <w:lvl w:ilvl="0" w:tplc="2098AB80">
      <w:numFmt w:val="bullet"/>
      <w:lvlText w:val=""/>
      <w:lvlJc w:val="left"/>
      <w:pPr>
        <w:ind w:left="2050" w:hanging="61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38"/>
  </w:num>
  <w:num w:numId="4">
    <w:abstractNumId w:val="32"/>
  </w:num>
  <w:num w:numId="5">
    <w:abstractNumId w:val="6"/>
  </w:num>
  <w:num w:numId="6">
    <w:abstractNumId w:val="41"/>
  </w:num>
  <w:num w:numId="7">
    <w:abstractNumId w:val="0"/>
  </w:num>
  <w:num w:numId="8">
    <w:abstractNumId w:val="35"/>
  </w:num>
  <w:num w:numId="9">
    <w:abstractNumId w:val="15"/>
  </w:num>
  <w:num w:numId="10">
    <w:abstractNumId w:val="2"/>
  </w:num>
  <w:num w:numId="11">
    <w:abstractNumId w:val="26"/>
  </w:num>
  <w:num w:numId="12">
    <w:abstractNumId w:val="4"/>
  </w:num>
  <w:num w:numId="13">
    <w:abstractNumId w:val="16"/>
  </w:num>
  <w:num w:numId="14">
    <w:abstractNumId w:val="39"/>
  </w:num>
  <w:num w:numId="15">
    <w:abstractNumId w:val="3"/>
  </w:num>
  <w:num w:numId="16">
    <w:abstractNumId w:val="12"/>
  </w:num>
  <w:num w:numId="17">
    <w:abstractNumId w:val="40"/>
  </w:num>
  <w:num w:numId="18">
    <w:abstractNumId w:val="28"/>
  </w:num>
  <w:num w:numId="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0"/>
  </w:num>
  <w:num w:numId="22">
    <w:abstractNumId w:val="30"/>
  </w:num>
  <w:num w:numId="23">
    <w:abstractNumId w:val="9"/>
  </w:num>
  <w:num w:numId="24">
    <w:abstractNumId w:val="1"/>
  </w:num>
  <w:num w:numId="25">
    <w:abstractNumId w:val="8"/>
  </w:num>
  <w:num w:numId="26">
    <w:abstractNumId w:val="34"/>
  </w:num>
  <w:num w:numId="27">
    <w:abstractNumId w:val="23"/>
  </w:num>
  <w:num w:numId="28">
    <w:abstractNumId w:val="22"/>
  </w:num>
  <w:num w:numId="29">
    <w:abstractNumId w:val="10"/>
  </w:num>
  <w:num w:numId="30">
    <w:abstractNumId w:val="29"/>
  </w:num>
  <w:num w:numId="31">
    <w:abstractNumId w:val="17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32">
    <w:abstractNumId w:val="24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33">
    <w:abstractNumId w:val="27"/>
  </w:num>
  <w:num w:numId="34">
    <w:abstractNumId w:val="3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42"/>
  </w:num>
  <w:num w:numId="36">
    <w:abstractNumId w:val="36"/>
  </w:num>
  <w:num w:numId="37">
    <w:abstractNumId w:val="19"/>
  </w:num>
  <w:num w:numId="38">
    <w:abstractNumId w:val="31"/>
  </w:num>
  <w:num w:numId="39">
    <w:abstractNumId w:val="25"/>
  </w:num>
  <w:num w:numId="40">
    <w:abstractNumId w:val="43"/>
  </w:num>
  <w:num w:numId="41">
    <w:abstractNumId w:val="33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8"/>
  </w:num>
  <w:num w:numId="46">
    <w:abstractNumId w:val="37"/>
  </w:num>
  <w:num w:numId="47">
    <w:abstractNumId w:val="7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C4"/>
    <w:rsid w:val="000203C7"/>
    <w:rsid w:val="000339D6"/>
    <w:rsid w:val="000F7B0E"/>
    <w:rsid w:val="00116B3C"/>
    <w:rsid w:val="001D32D8"/>
    <w:rsid w:val="00204782"/>
    <w:rsid w:val="00287927"/>
    <w:rsid w:val="002A32C8"/>
    <w:rsid w:val="002C68F7"/>
    <w:rsid w:val="00337D6B"/>
    <w:rsid w:val="00354ED2"/>
    <w:rsid w:val="00367B28"/>
    <w:rsid w:val="003E6B04"/>
    <w:rsid w:val="004234FA"/>
    <w:rsid w:val="0049047B"/>
    <w:rsid w:val="00511ED5"/>
    <w:rsid w:val="00557E88"/>
    <w:rsid w:val="0068023A"/>
    <w:rsid w:val="006E7430"/>
    <w:rsid w:val="007215C0"/>
    <w:rsid w:val="00743D85"/>
    <w:rsid w:val="00763F5A"/>
    <w:rsid w:val="007655D1"/>
    <w:rsid w:val="007A1090"/>
    <w:rsid w:val="007F7766"/>
    <w:rsid w:val="00813353"/>
    <w:rsid w:val="008465B7"/>
    <w:rsid w:val="00852BD1"/>
    <w:rsid w:val="0087164C"/>
    <w:rsid w:val="00883F99"/>
    <w:rsid w:val="008B2879"/>
    <w:rsid w:val="008B4651"/>
    <w:rsid w:val="009054F0"/>
    <w:rsid w:val="00912AAB"/>
    <w:rsid w:val="00947FCC"/>
    <w:rsid w:val="009C5F41"/>
    <w:rsid w:val="009F77FE"/>
    <w:rsid w:val="00A33CFC"/>
    <w:rsid w:val="00A72898"/>
    <w:rsid w:val="00AB7ED1"/>
    <w:rsid w:val="00AD7DBE"/>
    <w:rsid w:val="00AE4BDF"/>
    <w:rsid w:val="00AF5225"/>
    <w:rsid w:val="00BC16CF"/>
    <w:rsid w:val="00BD24FA"/>
    <w:rsid w:val="00C1066B"/>
    <w:rsid w:val="00C17E7B"/>
    <w:rsid w:val="00C71729"/>
    <w:rsid w:val="00CC5748"/>
    <w:rsid w:val="00D2424F"/>
    <w:rsid w:val="00D34A66"/>
    <w:rsid w:val="00D717C4"/>
    <w:rsid w:val="00D9288F"/>
    <w:rsid w:val="00DC71D8"/>
    <w:rsid w:val="00DF422C"/>
    <w:rsid w:val="00E75253"/>
    <w:rsid w:val="00EB3227"/>
    <w:rsid w:val="00ED3960"/>
    <w:rsid w:val="00F2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A3C042-4437-42B6-A23C-066846F8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17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17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478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4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4F0"/>
    <w:rPr>
      <w:rFonts w:ascii="Segoe UI" w:eastAsia="Times New Roman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9054F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72898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7A1090"/>
    <w:pPr>
      <w:spacing w:after="0" w:line="240" w:lineRule="auto"/>
    </w:pPr>
    <w:rPr>
      <w:rFonts w:eastAsia="SimSun"/>
    </w:rPr>
  </w:style>
  <w:style w:type="character" w:customStyle="1" w:styleId="apple-converted-space">
    <w:name w:val="apple-converted-space"/>
    <w:rsid w:val="00557E88"/>
  </w:style>
  <w:style w:type="table" w:customStyle="1" w:styleId="TableGrid2">
    <w:name w:val="Table Grid2"/>
    <w:basedOn w:val="TableNormal"/>
    <w:next w:val="TableGrid"/>
    <w:rsid w:val="007215C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Pamula, Raj</dc:creator>
  <cp:keywords/>
  <dc:description/>
  <cp:lastModifiedBy>Ye, Zilong</cp:lastModifiedBy>
  <cp:revision>18</cp:revision>
  <dcterms:created xsi:type="dcterms:W3CDTF">2017-06-11T17:02:00Z</dcterms:created>
  <dcterms:modified xsi:type="dcterms:W3CDTF">2018-02-12T18:59:00Z</dcterms:modified>
</cp:coreProperties>
</file>