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5A5" w:rsidRPr="00E87EF6" w:rsidRDefault="002442B3" w:rsidP="00C70329">
      <w:pPr>
        <w:shd w:val="clear" w:color="auto" w:fill="F2F2F2"/>
        <w:spacing w:after="0"/>
        <w:jc w:val="center"/>
        <w:rPr>
          <w:rStyle w:val="BookTitle1"/>
        </w:rPr>
      </w:pPr>
      <w:r>
        <w:rPr>
          <w:rStyle w:val="BookTitle1"/>
        </w:rPr>
        <w:t xml:space="preserve">California </w:t>
      </w:r>
      <w:r w:rsidR="0053127A" w:rsidRPr="00E87EF6">
        <w:rPr>
          <w:rStyle w:val="BookTitle1"/>
        </w:rPr>
        <w:t>State University</w:t>
      </w:r>
      <w:r>
        <w:rPr>
          <w:rStyle w:val="BookTitle1"/>
        </w:rPr>
        <w:t xml:space="preserve">, Los Angeles </w:t>
      </w:r>
    </w:p>
    <w:p w:rsidR="0053127A" w:rsidRPr="00E87EF6" w:rsidRDefault="00010CE8" w:rsidP="00C70329">
      <w:pPr>
        <w:shd w:val="clear" w:color="auto" w:fill="F2F2F2"/>
        <w:spacing w:after="0"/>
        <w:jc w:val="center"/>
        <w:rPr>
          <w:rStyle w:val="BookTitle1"/>
        </w:rPr>
      </w:pPr>
      <w:r>
        <w:rPr>
          <w:rStyle w:val="BookTitle1"/>
        </w:rPr>
        <w:t>Annual</w:t>
      </w:r>
      <w:r w:rsidR="002650A9">
        <w:rPr>
          <w:rStyle w:val="BookTitle1"/>
        </w:rPr>
        <w:t xml:space="preserve"> </w:t>
      </w:r>
      <w:r w:rsidR="0053127A" w:rsidRPr="00E87EF6">
        <w:rPr>
          <w:rStyle w:val="BookTitle1"/>
        </w:rPr>
        <w:t xml:space="preserve">Assessment </w:t>
      </w:r>
      <w:r w:rsidR="00313C1E">
        <w:rPr>
          <w:rStyle w:val="BookTitle1"/>
        </w:rPr>
        <w:t>Report</w:t>
      </w:r>
      <w:r>
        <w:rPr>
          <w:rStyle w:val="BookTitle1"/>
        </w:rPr>
        <w:t xml:space="preserve"> </w:t>
      </w:r>
    </w:p>
    <w:p w:rsidR="0053127A" w:rsidRPr="00E87EF6" w:rsidRDefault="0053127A" w:rsidP="0053127A">
      <w:pPr>
        <w:spacing w:after="0"/>
        <w:rPr>
          <w:rStyle w:val="BookTitle1"/>
        </w:rPr>
      </w:pPr>
    </w:p>
    <w:p w:rsidR="0053127A" w:rsidRPr="000B199C" w:rsidRDefault="002650A9" w:rsidP="0053127A">
      <w:pPr>
        <w:spacing w:after="0"/>
        <w:rPr>
          <w:rStyle w:val="BookTitle1"/>
          <w:rFonts w:asciiTheme="minorHAnsi" w:hAnsiTheme="minorHAnsi"/>
          <w:u w:val="single"/>
        </w:rPr>
      </w:pPr>
      <w:r w:rsidRPr="00F223B9">
        <w:rPr>
          <w:rStyle w:val="BookTitle1"/>
          <w:rFonts w:asciiTheme="minorHAnsi" w:hAnsiTheme="minorHAnsi"/>
        </w:rPr>
        <w:t>Program</w:t>
      </w:r>
      <w:r w:rsidR="0053127A" w:rsidRPr="00F223B9">
        <w:rPr>
          <w:rStyle w:val="BookTitle1"/>
          <w:rFonts w:asciiTheme="minorHAnsi" w:hAnsiTheme="minorHAnsi"/>
        </w:rPr>
        <w:t xml:space="preserve">: </w:t>
      </w:r>
      <w:r w:rsidR="00931B63" w:rsidRPr="002073BF">
        <w:rPr>
          <w:rStyle w:val="BookTitle1"/>
          <w:rFonts w:asciiTheme="minorHAnsi" w:hAnsiTheme="minorHAnsi"/>
          <w:u w:val="single"/>
        </w:rPr>
        <w:t xml:space="preserve"> </w:t>
      </w:r>
      <w:r w:rsidR="00643241">
        <w:rPr>
          <w:rStyle w:val="BookTitle1"/>
          <w:rFonts w:asciiTheme="minorHAnsi" w:hAnsiTheme="minorHAnsi"/>
          <w:u w:val="single"/>
        </w:rPr>
        <w:t>COMPUTER SCIENCE</w:t>
      </w:r>
      <w:r w:rsidR="000B199C">
        <w:rPr>
          <w:rStyle w:val="BookTitle1"/>
          <w:rFonts w:asciiTheme="minorHAnsi" w:hAnsiTheme="minorHAnsi"/>
          <w:u w:val="single"/>
        </w:rPr>
        <w:t xml:space="preserve"> MASTER OF SCIENCE</w:t>
      </w:r>
      <w:r w:rsidR="00E87EF6" w:rsidRPr="00F223B9">
        <w:rPr>
          <w:rStyle w:val="BookTitle1"/>
          <w:rFonts w:asciiTheme="minorHAnsi" w:hAnsiTheme="minorHAnsi"/>
        </w:rPr>
        <w:tab/>
      </w:r>
      <w:r w:rsidR="00313C1E" w:rsidRPr="00F223B9">
        <w:rPr>
          <w:rStyle w:val="BookTitle1"/>
          <w:rFonts w:asciiTheme="minorHAnsi" w:hAnsiTheme="minorHAnsi"/>
        </w:rPr>
        <w:t xml:space="preserve">Report </w:t>
      </w:r>
      <w:r w:rsidR="00931B63" w:rsidRPr="00F223B9">
        <w:rPr>
          <w:rStyle w:val="BookTitle1"/>
          <w:rFonts w:asciiTheme="minorHAnsi" w:hAnsiTheme="minorHAnsi"/>
        </w:rPr>
        <w:t>Semester/</w:t>
      </w:r>
      <w:r w:rsidR="0053127A" w:rsidRPr="00F223B9">
        <w:rPr>
          <w:rStyle w:val="BookTitle1"/>
          <w:rFonts w:asciiTheme="minorHAnsi" w:hAnsiTheme="minorHAnsi"/>
        </w:rPr>
        <w:t xml:space="preserve">Year:  </w:t>
      </w:r>
      <w:r w:rsidR="0053127A" w:rsidRPr="000B199C">
        <w:rPr>
          <w:rStyle w:val="BookTitle1"/>
          <w:rFonts w:asciiTheme="minorHAnsi" w:hAnsiTheme="minorHAnsi"/>
          <w:u w:val="single"/>
        </w:rPr>
        <w:t>_</w:t>
      </w:r>
      <w:r w:rsidR="000B199C">
        <w:rPr>
          <w:rStyle w:val="BookTitle1"/>
          <w:rFonts w:asciiTheme="minorHAnsi" w:hAnsiTheme="minorHAnsi"/>
          <w:u w:val="single"/>
        </w:rPr>
        <w:t xml:space="preserve">          </w:t>
      </w:r>
      <w:r w:rsidR="000B199C" w:rsidRPr="000B199C">
        <w:rPr>
          <w:rStyle w:val="BookTitle1"/>
          <w:rFonts w:asciiTheme="minorHAnsi" w:hAnsiTheme="minorHAnsi"/>
          <w:u w:val="single"/>
        </w:rPr>
        <w:t>SPRING 2017</w:t>
      </w:r>
      <w:r w:rsidR="0053127A" w:rsidRPr="000B199C">
        <w:rPr>
          <w:rStyle w:val="BookTitle1"/>
          <w:rFonts w:asciiTheme="minorHAnsi" w:hAnsiTheme="minorHAnsi"/>
          <w:u w:val="single"/>
        </w:rPr>
        <w:t>__</w:t>
      </w:r>
      <w:r w:rsidR="000B199C">
        <w:rPr>
          <w:rStyle w:val="BookTitle1"/>
          <w:rFonts w:asciiTheme="minorHAnsi" w:hAnsiTheme="minorHAnsi"/>
          <w:u w:val="single"/>
        </w:rPr>
        <w:t xml:space="preserve"> </w:t>
      </w:r>
      <w:r w:rsidR="0053127A" w:rsidRPr="000B199C">
        <w:rPr>
          <w:rStyle w:val="BookTitle1"/>
          <w:rFonts w:asciiTheme="minorHAnsi" w:hAnsiTheme="minorHAnsi"/>
          <w:u w:val="single"/>
        </w:rPr>
        <w:t>__</w:t>
      </w:r>
      <w:r w:rsidR="00C70329" w:rsidRPr="000B199C">
        <w:rPr>
          <w:rStyle w:val="BookTitle1"/>
          <w:rFonts w:asciiTheme="minorHAnsi" w:hAnsiTheme="minorHAnsi"/>
          <w:u w:val="single"/>
        </w:rPr>
        <w:t>____</w:t>
      </w:r>
    </w:p>
    <w:p w:rsidR="0053127A" w:rsidRPr="00F223B9" w:rsidRDefault="0053127A" w:rsidP="0053127A">
      <w:pPr>
        <w:spacing w:after="0"/>
        <w:rPr>
          <w:rStyle w:val="BookTitle1"/>
          <w:rFonts w:asciiTheme="minorHAnsi" w:hAnsiTheme="minorHAnsi"/>
        </w:rPr>
      </w:pPr>
    </w:p>
    <w:p w:rsidR="0053127A" w:rsidRPr="00F223B9" w:rsidRDefault="0053127A" w:rsidP="0053127A">
      <w:pPr>
        <w:spacing w:after="0"/>
        <w:rPr>
          <w:rStyle w:val="BookTitle1"/>
          <w:rFonts w:asciiTheme="minorHAnsi" w:hAnsiTheme="minorHAnsi"/>
        </w:rPr>
      </w:pPr>
      <w:r w:rsidRPr="00F223B9">
        <w:rPr>
          <w:rStyle w:val="BookTitle1"/>
          <w:rFonts w:asciiTheme="minorHAnsi" w:hAnsiTheme="minorHAnsi"/>
        </w:rPr>
        <w:t>College</w:t>
      </w:r>
      <w:r w:rsidR="008E241A" w:rsidRPr="00F223B9">
        <w:rPr>
          <w:rStyle w:val="BookTitle1"/>
          <w:rFonts w:asciiTheme="minorHAnsi" w:hAnsiTheme="minorHAnsi"/>
        </w:rPr>
        <w:t>/School</w:t>
      </w:r>
      <w:r w:rsidRPr="00F223B9">
        <w:rPr>
          <w:rStyle w:val="BookTitle1"/>
          <w:rFonts w:asciiTheme="minorHAnsi" w:hAnsiTheme="minorHAnsi"/>
        </w:rPr>
        <w:t xml:space="preserve">:  </w:t>
      </w:r>
      <w:r w:rsidR="008E241A" w:rsidRPr="00F223B9">
        <w:rPr>
          <w:rStyle w:val="BookTitle1"/>
          <w:rFonts w:asciiTheme="minorHAnsi" w:hAnsiTheme="minorHAnsi"/>
        </w:rPr>
        <w:t>___</w:t>
      </w:r>
      <w:r w:rsidR="000B199C" w:rsidRPr="000B199C">
        <w:rPr>
          <w:rStyle w:val="BookTitle1"/>
          <w:rFonts w:asciiTheme="minorHAnsi" w:hAnsiTheme="minorHAnsi"/>
          <w:u w:val="single"/>
        </w:rPr>
        <w:t>ECST</w:t>
      </w:r>
      <w:r w:rsidR="008E241A" w:rsidRPr="000B199C">
        <w:rPr>
          <w:rStyle w:val="BookTitle1"/>
          <w:rFonts w:asciiTheme="minorHAnsi" w:hAnsiTheme="minorHAnsi"/>
          <w:u w:val="single"/>
        </w:rPr>
        <w:t>__________________</w:t>
      </w:r>
      <w:r w:rsidR="00E87EF6" w:rsidRPr="00F223B9">
        <w:rPr>
          <w:rStyle w:val="BookTitle1"/>
          <w:rFonts w:asciiTheme="minorHAnsi" w:hAnsiTheme="minorHAnsi"/>
        </w:rPr>
        <w:t xml:space="preserve">        </w:t>
      </w:r>
      <w:r w:rsidR="00931B63" w:rsidRPr="00F223B9">
        <w:rPr>
          <w:rStyle w:val="BookTitle1"/>
          <w:rFonts w:asciiTheme="minorHAnsi" w:hAnsiTheme="minorHAnsi"/>
        </w:rPr>
        <w:t>Assessment Coordinator: _____</w:t>
      </w:r>
      <w:r w:rsidR="00D260F6" w:rsidRPr="00D260F6">
        <w:rPr>
          <w:rStyle w:val="BookTitle1"/>
          <w:rFonts w:asciiTheme="minorHAnsi" w:hAnsiTheme="minorHAnsi"/>
          <w:u w:val="single"/>
        </w:rPr>
        <w:t xml:space="preserve">Dr. </w:t>
      </w:r>
      <w:r w:rsidR="003243D5">
        <w:rPr>
          <w:rStyle w:val="BookTitle1"/>
          <w:rFonts w:asciiTheme="minorHAnsi" w:hAnsiTheme="minorHAnsi"/>
          <w:u w:val="single"/>
        </w:rPr>
        <w:t>Zhu &amp; Dr. Sun</w:t>
      </w:r>
      <w:r w:rsidR="00931B63" w:rsidRPr="00F223B9">
        <w:rPr>
          <w:rStyle w:val="BookTitle1"/>
          <w:rFonts w:asciiTheme="minorHAnsi" w:hAnsiTheme="minorHAnsi"/>
        </w:rPr>
        <w:t>___</w:t>
      </w:r>
      <w:r w:rsidR="00C70329" w:rsidRPr="00F223B9">
        <w:rPr>
          <w:rStyle w:val="BookTitle1"/>
          <w:rFonts w:asciiTheme="minorHAnsi" w:hAnsiTheme="minorHAnsi"/>
        </w:rPr>
        <w:t>___</w:t>
      </w:r>
      <w:r w:rsidR="00931B63" w:rsidRPr="00F223B9">
        <w:rPr>
          <w:rStyle w:val="BookTitle1"/>
          <w:rFonts w:asciiTheme="minorHAnsi" w:hAnsiTheme="minorHAnsi"/>
        </w:rPr>
        <w:t>__</w:t>
      </w:r>
    </w:p>
    <w:p w:rsidR="0053127A" w:rsidRPr="00F223B9" w:rsidRDefault="0053127A" w:rsidP="0053127A">
      <w:pPr>
        <w:spacing w:after="0"/>
        <w:rPr>
          <w:rStyle w:val="BookTitle1"/>
          <w:rFonts w:asciiTheme="minorHAnsi" w:hAnsiTheme="minorHAnsi"/>
        </w:rPr>
      </w:pPr>
    </w:p>
    <w:p w:rsidR="00931B63" w:rsidRPr="00F223B9" w:rsidRDefault="00931B63" w:rsidP="0053127A">
      <w:pPr>
        <w:spacing w:after="0"/>
        <w:rPr>
          <w:rStyle w:val="BookTitle1"/>
          <w:rFonts w:asciiTheme="minorHAnsi" w:hAnsiTheme="minorHAnsi"/>
        </w:rPr>
      </w:pPr>
      <w:r w:rsidRPr="00F223B9">
        <w:rPr>
          <w:rStyle w:val="BookTitle1"/>
          <w:rFonts w:asciiTheme="minorHAnsi" w:hAnsiTheme="minorHAnsi"/>
        </w:rPr>
        <w:t xml:space="preserve">Specialized Accreditation:  </w:t>
      </w:r>
      <w:r w:rsidR="00B30153">
        <w:rPr>
          <w:rStyle w:val="BookTitle1"/>
          <w:rFonts w:asciiTheme="minorHAnsi" w:hAnsiTheme="minorHAnsi"/>
        </w:rPr>
        <w:sym w:font="Wingdings" w:char="F0FE"/>
      </w:r>
      <w:r w:rsidRPr="00F223B9">
        <w:rPr>
          <w:rStyle w:val="BookTitle1"/>
          <w:rFonts w:asciiTheme="minorHAnsi" w:hAnsiTheme="minorHAnsi"/>
        </w:rPr>
        <w:t xml:space="preserve"> No    </w:t>
      </w:r>
      <w:r w:rsidRPr="00F223B9">
        <w:rPr>
          <w:rStyle w:val="BookTitle1"/>
          <w:rFonts w:asciiTheme="minorHAnsi" w:hAnsiTheme="minorHAnsi"/>
        </w:rPr>
        <w:sym w:font="Wingdings" w:char="F072"/>
      </w:r>
      <w:r w:rsidR="00C70329" w:rsidRPr="00F223B9">
        <w:rPr>
          <w:rStyle w:val="BookTitle1"/>
          <w:rFonts w:asciiTheme="minorHAnsi" w:hAnsiTheme="minorHAnsi"/>
        </w:rPr>
        <w:t xml:space="preserve">  Yes   </w:t>
      </w:r>
      <w:r w:rsidRPr="00F223B9">
        <w:rPr>
          <w:rStyle w:val="BookTitle1"/>
          <w:rFonts w:asciiTheme="minorHAnsi" w:hAnsiTheme="minorHAnsi"/>
        </w:rPr>
        <w:t xml:space="preserve">please specify </w:t>
      </w:r>
      <w:r w:rsidR="003F2EE3" w:rsidRPr="00F223B9">
        <w:rPr>
          <w:rStyle w:val="BookTitle1"/>
          <w:rFonts w:asciiTheme="minorHAnsi" w:hAnsiTheme="minorHAnsi"/>
        </w:rPr>
        <w:t xml:space="preserve">Agency/organization and Date </w:t>
      </w:r>
      <w:r w:rsidR="00C70329" w:rsidRPr="00F223B9">
        <w:rPr>
          <w:rStyle w:val="BookTitle1"/>
          <w:rFonts w:asciiTheme="minorHAnsi" w:hAnsiTheme="minorHAnsi"/>
        </w:rPr>
        <w:t>_____________________</w:t>
      </w:r>
    </w:p>
    <w:p w:rsidR="002A0A67" w:rsidRPr="00F223B9" w:rsidRDefault="002A0A67" w:rsidP="0053127A">
      <w:pPr>
        <w:spacing w:after="0"/>
        <w:rPr>
          <w:rStyle w:val="BookTitle1"/>
          <w:rFonts w:asciiTheme="minorHAnsi" w:hAnsiTheme="minorHAnsi"/>
        </w:rPr>
      </w:pPr>
    </w:p>
    <w:p w:rsidR="005B0E24" w:rsidRPr="00F223B9" w:rsidRDefault="00F223B9" w:rsidP="0053127A">
      <w:pPr>
        <w:spacing w:after="0"/>
        <w:rPr>
          <w:rStyle w:val="BookTitle1"/>
          <w:rFonts w:asciiTheme="minorHAnsi" w:hAnsiTheme="minorHAnsi"/>
          <w:smallCaps w:val="0"/>
        </w:rPr>
      </w:pPr>
      <w:r>
        <w:rPr>
          <w:rStyle w:val="BookTitle1"/>
          <w:rFonts w:asciiTheme="minorHAnsi" w:hAnsiTheme="minorHAnsi"/>
          <w:smallCaps w:val="0"/>
        </w:rPr>
        <w:t>D</w:t>
      </w:r>
      <w:r w:rsidR="005B0E24" w:rsidRPr="00F223B9">
        <w:rPr>
          <w:rStyle w:val="BookTitle1"/>
          <w:rFonts w:asciiTheme="minorHAnsi" w:hAnsiTheme="minorHAnsi"/>
          <w:smallCaps w:val="0"/>
        </w:rPr>
        <w:t>epartment Mission</w:t>
      </w:r>
      <w:r>
        <w:rPr>
          <w:rStyle w:val="BookTitle1"/>
          <w:rFonts w:asciiTheme="minorHAnsi" w:hAnsiTheme="minorHAnsi"/>
          <w:smallCaps w:val="0"/>
        </w:rPr>
        <w:t>:</w:t>
      </w:r>
    </w:p>
    <w:p w:rsidR="003D4E34" w:rsidRPr="003D4E34" w:rsidRDefault="003D4E34" w:rsidP="003D4E34">
      <w:pPr>
        <w:spacing w:after="0" w:line="240" w:lineRule="auto"/>
        <w:rPr>
          <w:rFonts w:asciiTheme="minorHAnsi" w:eastAsia="Times New Roman" w:hAnsiTheme="minorHAnsi"/>
        </w:rPr>
      </w:pPr>
      <w:r w:rsidRPr="003D4E34">
        <w:rPr>
          <w:rFonts w:asciiTheme="minorHAnsi" w:eastAsia="Times New Roman" w:hAnsiTheme="minorHAnsi"/>
        </w:rPr>
        <w:t>To graduate well educated computer scientists who are prepared to meet the challenges of a rapidly changing, increasingly complex world. This will be accomplished through:</w:t>
      </w:r>
    </w:p>
    <w:p w:rsidR="003D4E34" w:rsidRPr="003D4E34" w:rsidRDefault="003D4E34" w:rsidP="003D4E34">
      <w:pPr>
        <w:pStyle w:val="ListParagraph"/>
        <w:numPr>
          <w:ilvl w:val="0"/>
          <w:numId w:val="16"/>
        </w:numPr>
        <w:spacing w:after="0" w:line="240" w:lineRule="auto"/>
        <w:rPr>
          <w:rFonts w:asciiTheme="minorHAnsi" w:eastAsia="Times New Roman" w:hAnsiTheme="minorHAnsi"/>
        </w:rPr>
      </w:pPr>
      <w:r w:rsidRPr="003D4E34">
        <w:rPr>
          <w:rFonts w:asciiTheme="minorHAnsi" w:eastAsia="Times New Roman" w:hAnsiTheme="minorHAnsi"/>
        </w:rPr>
        <w:t>A well-qualified faculty who care about students and their success.</w:t>
      </w:r>
    </w:p>
    <w:p w:rsidR="003D4E34" w:rsidRPr="003D4E34" w:rsidRDefault="003D4E34" w:rsidP="003D4E34">
      <w:pPr>
        <w:pStyle w:val="ListParagraph"/>
        <w:numPr>
          <w:ilvl w:val="0"/>
          <w:numId w:val="16"/>
        </w:numPr>
        <w:spacing w:after="0" w:line="240" w:lineRule="auto"/>
        <w:rPr>
          <w:rFonts w:asciiTheme="minorHAnsi" w:eastAsia="Times New Roman" w:hAnsiTheme="minorHAnsi"/>
        </w:rPr>
      </w:pPr>
      <w:r w:rsidRPr="003D4E34">
        <w:rPr>
          <w:rFonts w:asciiTheme="minorHAnsi" w:eastAsia="Times New Roman" w:hAnsiTheme="minorHAnsi"/>
        </w:rPr>
        <w:t>A dynamic, up-to-date curriculum that has an optimal balance between theory and practice.</w:t>
      </w:r>
    </w:p>
    <w:p w:rsidR="003D4E34" w:rsidRPr="003D4E34" w:rsidRDefault="003D4E34" w:rsidP="003D4E34">
      <w:pPr>
        <w:pStyle w:val="ListParagraph"/>
        <w:numPr>
          <w:ilvl w:val="0"/>
          <w:numId w:val="16"/>
        </w:numPr>
        <w:spacing w:after="0" w:line="240" w:lineRule="auto"/>
        <w:rPr>
          <w:rFonts w:asciiTheme="minorHAnsi" w:eastAsia="Times New Roman" w:hAnsiTheme="minorHAnsi"/>
        </w:rPr>
      </w:pPr>
      <w:r w:rsidRPr="003D4E34">
        <w:rPr>
          <w:rFonts w:asciiTheme="minorHAnsi" w:eastAsia="Times New Roman" w:hAnsiTheme="minorHAnsi"/>
        </w:rPr>
        <w:t>Laboratories, computer facilities, and instructional classrooms on par with any computer science program in the nation.</w:t>
      </w:r>
    </w:p>
    <w:p w:rsidR="003D4E34" w:rsidRPr="003D4E34" w:rsidRDefault="003D4E34" w:rsidP="003D4E34">
      <w:pPr>
        <w:pStyle w:val="ListParagraph"/>
        <w:numPr>
          <w:ilvl w:val="0"/>
          <w:numId w:val="16"/>
        </w:numPr>
        <w:spacing w:after="0" w:line="240" w:lineRule="auto"/>
        <w:rPr>
          <w:rFonts w:asciiTheme="minorHAnsi" w:eastAsia="Times New Roman" w:hAnsiTheme="minorHAnsi"/>
        </w:rPr>
      </w:pPr>
      <w:r w:rsidRPr="003D4E34">
        <w:rPr>
          <w:rFonts w:asciiTheme="minorHAnsi" w:eastAsia="Times New Roman" w:hAnsiTheme="minorHAnsi"/>
        </w:rPr>
        <w:t>Unique co-curricular opportunities for students such as participation in student design competitions, professional student organizations, and pre-professional employment.</w:t>
      </w:r>
    </w:p>
    <w:p w:rsidR="003D4E34" w:rsidRPr="003D4E34" w:rsidRDefault="003D4E34" w:rsidP="003D4E34">
      <w:pPr>
        <w:pStyle w:val="ListParagraph"/>
        <w:numPr>
          <w:ilvl w:val="0"/>
          <w:numId w:val="16"/>
        </w:numPr>
        <w:spacing w:after="0" w:line="240" w:lineRule="auto"/>
        <w:rPr>
          <w:rFonts w:asciiTheme="minorHAnsi" w:eastAsia="Times New Roman" w:hAnsiTheme="minorHAnsi"/>
        </w:rPr>
      </w:pPr>
      <w:r w:rsidRPr="003D4E34">
        <w:rPr>
          <w:rFonts w:asciiTheme="minorHAnsi" w:eastAsia="Times New Roman" w:hAnsiTheme="minorHAnsi"/>
        </w:rPr>
        <w:t>Opportunities for undergraduate and graduate students to participate in research and industry-funded design clinic projects.</w:t>
      </w:r>
    </w:p>
    <w:p w:rsidR="003D4E34" w:rsidRPr="003D4E34" w:rsidRDefault="003D4E34" w:rsidP="003D4E34">
      <w:pPr>
        <w:pStyle w:val="ListParagraph"/>
        <w:numPr>
          <w:ilvl w:val="0"/>
          <w:numId w:val="16"/>
        </w:numPr>
        <w:spacing w:after="0" w:line="240" w:lineRule="auto"/>
        <w:rPr>
          <w:rFonts w:asciiTheme="minorHAnsi" w:eastAsia="Times New Roman" w:hAnsiTheme="minorHAnsi"/>
        </w:rPr>
      </w:pPr>
      <w:r w:rsidRPr="003D4E34">
        <w:rPr>
          <w:rFonts w:asciiTheme="minorHAnsi" w:eastAsia="Times New Roman" w:hAnsiTheme="minorHAnsi"/>
        </w:rPr>
        <w:t>Mutually beneficial partnerships with area industry that take advantage of our location in one of the most concentrated high-tech centers in the nation.</w:t>
      </w:r>
    </w:p>
    <w:p w:rsidR="003D4E34" w:rsidRPr="003D4E34" w:rsidRDefault="003D4E34" w:rsidP="003D4E34">
      <w:pPr>
        <w:pStyle w:val="ListParagraph"/>
        <w:numPr>
          <w:ilvl w:val="0"/>
          <w:numId w:val="16"/>
        </w:numPr>
        <w:spacing w:after="0" w:line="240" w:lineRule="auto"/>
        <w:rPr>
          <w:rFonts w:asciiTheme="minorHAnsi" w:eastAsia="Times New Roman" w:hAnsiTheme="minorHAnsi"/>
        </w:rPr>
      </w:pPr>
      <w:r w:rsidRPr="003D4E34">
        <w:rPr>
          <w:rFonts w:asciiTheme="minorHAnsi" w:eastAsia="Times New Roman" w:hAnsiTheme="minorHAnsi"/>
        </w:rPr>
        <w:t>Strong cooperative relationships with local high schools, community colleges, and with other four-year institutions.</w:t>
      </w:r>
    </w:p>
    <w:p w:rsidR="00BF1A5A" w:rsidRDefault="00BF1A5A" w:rsidP="009F4BD2">
      <w:pPr>
        <w:spacing w:after="0"/>
        <w:rPr>
          <w:rFonts w:ascii="Helvetica" w:hAnsi="Helvetica" w:cs="Helvetica"/>
          <w:color w:val="333333"/>
          <w:sz w:val="20"/>
          <w:szCs w:val="20"/>
          <w:shd w:val="clear" w:color="auto" w:fill="FFFFFF"/>
        </w:rPr>
      </w:pPr>
    </w:p>
    <w:p w:rsidR="009F4BD2" w:rsidRDefault="009F4BD2" w:rsidP="00D260F6">
      <w:pPr>
        <w:spacing w:after="0"/>
        <w:contextualSpacing/>
        <w:rPr>
          <w:rStyle w:val="BookTitle1"/>
          <w:rFonts w:asciiTheme="minorHAnsi" w:hAnsiTheme="minorHAnsi"/>
          <w:smallCaps w:val="0"/>
        </w:rPr>
      </w:pPr>
      <w:r w:rsidRPr="00F223B9">
        <w:rPr>
          <w:rStyle w:val="BookTitle1"/>
          <w:rFonts w:asciiTheme="minorHAnsi" w:hAnsiTheme="minorHAnsi"/>
          <w:smallCaps w:val="0"/>
        </w:rPr>
        <w:t>P</w:t>
      </w:r>
      <w:r w:rsidR="00F223B9" w:rsidRPr="00F223B9">
        <w:rPr>
          <w:rStyle w:val="BookTitle1"/>
          <w:rFonts w:asciiTheme="minorHAnsi" w:hAnsiTheme="minorHAnsi"/>
          <w:smallCaps w:val="0"/>
        </w:rPr>
        <w:t>lease list all P</w:t>
      </w:r>
      <w:r w:rsidRPr="00F223B9">
        <w:rPr>
          <w:rStyle w:val="BookTitle1"/>
          <w:rFonts w:asciiTheme="minorHAnsi" w:hAnsiTheme="minorHAnsi"/>
          <w:smallCaps w:val="0"/>
        </w:rPr>
        <w:t>rogram Learning Outcomes</w:t>
      </w:r>
      <w:r w:rsidR="002445C6" w:rsidRPr="00F223B9">
        <w:rPr>
          <w:rStyle w:val="BookTitle1"/>
          <w:rFonts w:asciiTheme="minorHAnsi" w:hAnsiTheme="minorHAnsi"/>
          <w:smallCaps w:val="0"/>
        </w:rPr>
        <w:t xml:space="preserve"> (</w:t>
      </w:r>
      <w:r w:rsidR="00F223B9" w:rsidRPr="00F223B9">
        <w:rPr>
          <w:rStyle w:val="BookTitle1"/>
          <w:rFonts w:asciiTheme="minorHAnsi" w:hAnsiTheme="minorHAnsi"/>
          <w:smallCaps w:val="0"/>
        </w:rPr>
        <w:t>PLOs)</w:t>
      </w:r>
      <w:r w:rsidRPr="00F223B9">
        <w:rPr>
          <w:rStyle w:val="BookTitle1"/>
          <w:rFonts w:asciiTheme="minorHAnsi" w:hAnsiTheme="minorHAnsi"/>
          <w:smallCaps w:val="0"/>
        </w:rPr>
        <w:t xml:space="preserve">: </w:t>
      </w:r>
    </w:p>
    <w:p w:rsidR="00510B6A" w:rsidRPr="00D260F6" w:rsidRDefault="00510B6A" w:rsidP="00510B6A">
      <w:pPr>
        <w:pStyle w:val="ListParagraph"/>
        <w:numPr>
          <w:ilvl w:val="0"/>
          <w:numId w:val="17"/>
        </w:numPr>
        <w:rPr>
          <w:rFonts w:ascii="Times New Roman" w:hAnsi="Times New Roman"/>
          <w:sz w:val="24"/>
          <w:szCs w:val="24"/>
        </w:rPr>
      </w:pPr>
      <w:r w:rsidRPr="00D260F6">
        <w:rPr>
          <w:rFonts w:ascii="Times New Roman" w:hAnsi="Times New Roman"/>
          <w:sz w:val="24"/>
          <w:szCs w:val="24"/>
        </w:rPr>
        <w:t>Students will have the ability to write and analyze sophisticated algorithms. </w:t>
      </w:r>
    </w:p>
    <w:p w:rsidR="00510B6A" w:rsidRPr="00D260F6" w:rsidRDefault="00510B6A" w:rsidP="008E016E">
      <w:pPr>
        <w:pStyle w:val="ListParagraph"/>
        <w:numPr>
          <w:ilvl w:val="0"/>
          <w:numId w:val="17"/>
        </w:numPr>
        <w:rPr>
          <w:rFonts w:ascii="Times New Roman" w:hAnsi="Times New Roman"/>
          <w:sz w:val="24"/>
          <w:szCs w:val="24"/>
        </w:rPr>
      </w:pPr>
      <w:r w:rsidRPr="00D260F6">
        <w:rPr>
          <w:rFonts w:ascii="Times New Roman" w:hAnsi="Times New Roman"/>
          <w:color w:val="212121"/>
          <w:sz w:val="24"/>
          <w:szCs w:val="24"/>
        </w:rPr>
        <w:t>Student will have the ability to design, analyze, and assess advanced software architectures</w:t>
      </w:r>
      <w:r w:rsidR="00D260F6" w:rsidRPr="00D260F6">
        <w:rPr>
          <w:rFonts w:ascii="Times New Roman" w:hAnsi="Times New Roman"/>
          <w:color w:val="212121"/>
          <w:sz w:val="24"/>
          <w:szCs w:val="24"/>
        </w:rPr>
        <w:t>.</w:t>
      </w:r>
    </w:p>
    <w:p w:rsidR="00510B6A" w:rsidRPr="00D260F6" w:rsidRDefault="00510B6A" w:rsidP="008E016E">
      <w:pPr>
        <w:pStyle w:val="ListParagraph"/>
        <w:numPr>
          <w:ilvl w:val="0"/>
          <w:numId w:val="17"/>
        </w:numPr>
        <w:rPr>
          <w:rFonts w:ascii="Times New Roman" w:hAnsi="Times New Roman"/>
          <w:sz w:val="24"/>
          <w:szCs w:val="24"/>
        </w:rPr>
      </w:pPr>
      <w:r w:rsidRPr="00D260F6">
        <w:rPr>
          <w:rFonts w:ascii="Times New Roman" w:hAnsi="Times New Roman"/>
          <w:color w:val="212121"/>
          <w:sz w:val="24"/>
          <w:szCs w:val="24"/>
        </w:rPr>
        <w:t>Students will understand and be able to manage the challenges inherent in the development of complex software systems. </w:t>
      </w:r>
      <w:r w:rsidRPr="00D260F6">
        <w:rPr>
          <w:rFonts w:ascii="Times New Roman" w:hAnsi="Times New Roman"/>
          <w:sz w:val="24"/>
          <w:szCs w:val="24"/>
        </w:rPr>
        <w:t xml:space="preserve"> </w:t>
      </w:r>
    </w:p>
    <w:p w:rsidR="00510B6A" w:rsidRPr="00D260F6" w:rsidRDefault="00510B6A" w:rsidP="00510B6A">
      <w:pPr>
        <w:pStyle w:val="ListParagraph"/>
        <w:numPr>
          <w:ilvl w:val="0"/>
          <w:numId w:val="17"/>
        </w:numPr>
        <w:rPr>
          <w:rStyle w:val="m-3840853937165753209inbox-inbox-apple-converted-space"/>
          <w:rFonts w:ascii="Times New Roman" w:hAnsi="Times New Roman"/>
          <w:sz w:val="24"/>
          <w:szCs w:val="24"/>
        </w:rPr>
      </w:pPr>
      <w:r w:rsidRPr="00D260F6">
        <w:rPr>
          <w:rStyle w:val="m-3840853937165753209inbox-inbox-apple-converted-space"/>
          <w:rFonts w:ascii="Times New Roman" w:hAnsi="Times New Roman"/>
          <w:sz w:val="24"/>
          <w:szCs w:val="24"/>
        </w:rPr>
        <w:t>Students will have acquired advanced knowledge and skills in one or more specialized areas of computer science</w:t>
      </w:r>
      <w:r w:rsidR="00D260F6" w:rsidRPr="00D260F6">
        <w:rPr>
          <w:rStyle w:val="m-3840853937165753209inbox-inbox-apple-converted-space"/>
          <w:rFonts w:ascii="Times New Roman" w:hAnsi="Times New Roman"/>
          <w:sz w:val="24"/>
          <w:szCs w:val="24"/>
        </w:rPr>
        <w:t>.</w:t>
      </w:r>
      <w:r w:rsidRPr="00D260F6">
        <w:rPr>
          <w:rStyle w:val="m-3840853937165753209inbox-inbox-apple-converted-space"/>
          <w:rFonts w:ascii="Times New Roman" w:hAnsi="Times New Roman"/>
          <w:sz w:val="24"/>
          <w:szCs w:val="24"/>
        </w:rPr>
        <w:t xml:space="preserve"> </w:t>
      </w:r>
    </w:p>
    <w:p w:rsidR="00510B6A" w:rsidRPr="00D260F6" w:rsidRDefault="00510B6A" w:rsidP="00510B6A">
      <w:pPr>
        <w:pStyle w:val="ListParagraph"/>
        <w:numPr>
          <w:ilvl w:val="0"/>
          <w:numId w:val="17"/>
        </w:numPr>
        <w:rPr>
          <w:rStyle w:val="m-3840853937165753209inbox-inbox-apple-converted-space"/>
          <w:rFonts w:ascii="Times New Roman" w:hAnsi="Times New Roman"/>
          <w:sz w:val="24"/>
          <w:szCs w:val="24"/>
        </w:rPr>
      </w:pPr>
      <w:r w:rsidRPr="00D260F6">
        <w:rPr>
          <w:rStyle w:val="m-3840853937165753209inbox-inbox-apple-converted-space"/>
          <w:rFonts w:ascii="Times New Roman" w:hAnsi="Times New Roman"/>
          <w:sz w:val="24"/>
          <w:szCs w:val="24"/>
        </w:rPr>
        <w:t>Students will be able to communicate effectively both orally and in writing</w:t>
      </w:r>
      <w:r w:rsidR="00D260F6" w:rsidRPr="00D260F6">
        <w:rPr>
          <w:rStyle w:val="m-3840853937165753209inbox-inbox-apple-converted-space"/>
          <w:rFonts w:ascii="Times New Roman" w:hAnsi="Times New Roman"/>
          <w:sz w:val="24"/>
          <w:szCs w:val="24"/>
        </w:rPr>
        <w:t>.</w:t>
      </w:r>
    </w:p>
    <w:p w:rsidR="00510B6A" w:rsidRPr="00D260F6" w:rsidRDefault="00510B6A" w:rsidP="00510B6A">
      <w:pPr>
        <w:pStyle w:val="ListParagraph"/>
        <w:numPr>
          <w:ilvl w:val="0"/>
          <w:numId w:val="17"/>
        </w:numPr>
        <w:rPr>
          <w:rStyle w:val="m-3840853937165753209inbox-inbox-apple-converted-space"/>
          <w:rFonts w:ascii="Times New Roman" w:hAnsi="Times New Roman"/>
          <w:sz w:val="24"/>
          <w:szCs w:val="24"/>
        </w:rPr>
      </w:pPr>
      <w:r w:rsidRPr="00D260F6">
        <w:rPr>
          <w:rStyle w:val="m-3840853937165753209inbox-inbox-apple-converted-space"/>
          <w:rFonts w:ascii="Times New Roman" w:hAnsi="Times New Roman"/>
          <w:sz w:val="24"/>
          <w:szCs w:val="24"/>
        </w:rPr>
        <w:t>Students will embrace lifelong learning and will have the skills to provide leadership in adapting to new environments and technologies</w:t>
      </w:r>
      <w:r w:rsidR="00D260F6">
        <w:rPr>
          <w:rStyle w:val="m-3840853937165753209inbox-inbox-apple-converted-space"/>
          <w:rFonts w:ascii="Times New Roman" w:hAnsi="Times New Roman"/>
          <w:sz w:val="24"/>
          <w:szCs w:val="24"/>
        </w:rPr>
        <w:t>.</w:t>
      </w:r>
    </w:p>
    <w:p w:rsidR="00205B5F" w:rsidRPr="00F223B9" w:rsidRDefault="00205B5F" w:rsidP="00F223B9">
      <w:pPr>
        <w:spacing w:after="0"/>
        <w:contextualSpacing/>
        <w:rPr>
          <w:rStyle w:val="BookTitle1"/>
          <w:rFonts w:asciiTheme="minorHAnsi" w:hAnsiTheme="minorHAnsi"/>
          <w:b w:val="0"/>
          <w:smallCaps w:val="0"/>
        </w:rPr>
      </w:pPr>
    </w:p>
    <w:p w:rsidR="00F223B9" w:rsidRPr="00F223B9" w:rsidRDefault="00F223B9" w:rsidP="00F223B9">
      <w:pPr>
        <w:spacing w:before="100" w:beforeAutospacing="1" w:after="100" w:afterAutospacing="1" w:line="240" w:lineRule="auto"/>
        <w:contextualSpacing/>
        <w:rPr>
          <w:rFonts w:asciiTheme="minorHAnsi" w:eastAsia="Times New Roman" w:hAnsiTheme="minorHAnsi"/>
          <w:b/>
        </w:rPr>
      </w:pPr>
      <w:r w:rsidRPr="00F223B9">
        <w:rPr>
          <w:rFonts w:asciiTheme="minorHAnsi" w:eastAsia="Times New Roman" w:hAnsiTheme="minorHAnsi"/>
          <w:b/>
          <w:bCs/>
        </w:rPr>
        <w:t>Alignment of Institutional Learning Outcomes</w:t>
      </w:r>
      <w:r w:rsidR="00B45C0B">
        <w:rPr>
          <w:rFonts w:asciiTheme="minorHAnsi" w:eastAsia="Times New Roman" w:hAnsiTheme="minorHAnsi"/>
          <w:b/>
          <w:bCs/>
        </w:rPr>
        <w:t xml:space="preserve"> (ILOs)</w:t>
      </w:r>
      <w:r w:rsidRPr="00F223B9">
        <w:rPr>
          <w:rFonts w:asciiTheme="minorHAnsi" w:eastAsia="Times New Roman" w:hAnsiTheme="minorHAnsi"/>
          <w:b/>
          <w:bCs/>
        </w:rPr>
        <w:t xml:space="preserve"> and Program Student Learning Outcomes</w:t>
      </w:r>
      <w:r w:rsidR="00B45C0B">
        <w:rPr>
          <w:rFonts w:asciiTheme="minorHAnsi" w:eastAsia="Times New Roman" w:hAnsiTheme="minorHAnsi"/>
          <w:b/>
          <w:bCs/>
        </w:rPr>
        <w:t xml:space="preserve"> (see Appendix A for a</w:t>
      </w:r>
      <w:r w:rsidR="0077141E">
        <w:rPr>
          <w:rFonts w:asciiTheme="minorHAnsi" w:eastAsia="Times New Roman" w:hAnsiTheme="minorHAnsi"/>
          <w:b/>
          <w:bCs/>
        </w:rPr>
        <w:t xml:space="preserve"> complete description of each ILO)</w:t>
      </w:r>
      <w:r w:rsidRPr="00F223B9">
        <w:rPr>
          <w:rFonts w:asciiTheme="minorHAnsi" w:eastAsia="Times New Roman" w:hAnsiTheme="minorHAnsi"/>
          <w:b/>
        </w:rPr>
        <w:t xml:space="preserve"> - Please indicate which of your PLOs best match the following ILOs.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475"/>
        <w:gridCol w:w="4315"/>
      </w:tblGrid>
      <w:tr w:rsidR="00601F50" w:rsidRPr="001A0209" w:rsidTr="00F223B9">
        <w:trPr>
          <w:trHeight w:val="576"/>
        </w:trPr>
        <w:tc>
          <w:tcPr>
            <w:tcW w:w="6475" w:type="dxa"/>
            <w:shd w:val="clear" w:color="auto" w:fill="F2F2F2"/>
            <w:vAlign w:val="center"/>
          </w:tcPr>
          <w:p w:rsidR="00601F50" w:rsidRPr="001A0209" w:rsidRDefault="00CE18DA" w:rsidP="00F223B9">
            <w:pPr>
              <w:spacing w:after="0" w:line="240" w:lineRule="auto"/>
              <w:contextualSpacing/>
              <w:jc w:val="center"/>
              <w:rPr>
                <w:rStyle w:val="BookTitle1"/>
                <w:rFonts w:asciiTheme="minorHAnsi" w:hAnsiTheme="minorHAnsi"/>
                <w:b w:val="0"/>
                <w:smallCaps w:val="0"/>
              </w:rPr>
            </w:pPr>
            <w:r w:rsidRPr="001A0209">
              <w:rPr>
                <w:rStyle w:val="BookTitle1"/>
                <w:rFonts w:asciiTheme="minorHAnsi" w:hAnsiTheme="minorHAnsi"/>
                <w:b w:val="0"/>
                <w:smallCaps w:val="0"/>
              </w:rPr>
              <w:t>Cal State LA Institutional Learning Outcomes</w:t>
            </w:r>
          </w:p>
        </w:tc>
        <w:tc>
          <w:tcPr>
            <w:tcW w:w="4315" w:type="dxa"/>
            <w:shd w:val="clear" w:color="auto" w:fill="F2F2F2"/>
            <w:vAlign w:val="center"/>
          </w:tcPr>
          <w:p w:rsidR="00601F50" w:rsidRPr="001A0209" w:rsidRDefault="009F4BD2" w:rsidP="000A0CBB">
            <w:pPr>
              <w:spacing w:after="0" w:line="240" w:lineRule="auto"/>
              <w:contextualSpacing/>
              <w:jc w:val="center"/>
              <w:rPr>
                <w:rStyle w:val="BookTitle1"/>
                <w:rFonts w:asciiTheme="minorHAnsi" w:hAnsiTheme="minorHAnsi"/>
                <w:b w:val="0"/>
                <w:smallCaps w:val="0"/>
              </w:rPr>
            </w:pPr>
            <w:r w:rsidRPr="001A0209">
              <w:rPr>
                <w:rStyle w:val="BookTitle1"/>
                <w:rFonts w:asciiTheme="minorHAnsi" w:hAnsiTheme="minorHAnsi"/>
                <w:b w:val="0"/>
                <w:smallCaps w:val="0"/>
              </w:rPr>
              <w:t>PLO</w:t>
            </w:r>
            <w:r w:rsidR="00F223B9" w:rsidRPr="001A0209">
              <w:rPr>
                <w:rStyle w:val="BookTitle1"/>
                <w:rFonts w:asciiTheme="minorHAnsi" w:hAnsiTheme="minorHAnsi"/>
                <w:b w:val="0"/>
                <w:smallCaps w:val="0"/>
              </w:rPr>
              <w:t>(</w:t>
            </w:r>
            <w:r w:rsidRPr="001A0209">
              <w:rPr>
                <w:rStyle w:val="BookTitle1"/>
                <w:rFonts w:asciiTheme="minorHAnsi" w:hAnsiTheme="minorHAnsi"/>
                <w:b w:val="0"/>
                <w:smallCaps w:val="0"/>
              </w:rPr>
              <w:t>s</w:t>
            </w:r>
            <w:r w:rsidR="00F223B9" w:rsidRPr="001A0209">
              <w:rPr>
                <w:rStyle w:val="BookTitle1"/>
                <w:rFonts w:asciiTheme="minorHAnsi" w:hAnsiTheme="minorHAnsi"/>
                <w:b w:val="0"/>
                <w:smallCaps w:val="0"/>
              </w:rPr>
              <w:t xml:space="preserve">) </w:t>
            </w:r>
            <w:r w:rsidR="000A0CBB" w:rsidRPr="001A0209">
              <w:rPr>
                <w:rStyle w:val="BookTitle1"/>
                <w:rFonts w:asciiTheme="minorHAnsi" w:hAnsiTheme="minorHAnsi"/>
                <w:b w:val="0"/>
                <w:smallCaps w:val="0"/>
              </w:rPr>
              <w:t>which match</w:t>
            </w:r>
            <w:r w:rsidR="00F223B9" w:rsidRPr="001A0209">
              <w:rPr>
                <w:rStyle w:val="BookTitle1"/>
                <w:rFonts w:asciiTheme="minorHAnsi" w:hAnsiTheme="minorHAnsi"/>
                <w:b w:val="0"/>
                <w:smallCaps w:val="0"/>
              </w:rPr>
              <w:t xml:space="preserve"> </w:t>
            </w:r>
            <w:r w:rsidR="00601F50" w:rsidRPr="001A0209">
              <w:rPr>
                <w:rStyle w:val="BookTitle1"/>
                <w:rFonts w:asciiTheme="minorHAnsi" w:hAnsiTheme="minorHAnsi"/>
                <w:b w:val="0"/>
                <w:smallCaps w:val="0"/>
              </w:rPr>
              <w:t xml:space="preserve">this </w:t>
            </w:r>
            <w:r w:rsidR="000A0CBB" w:rsidRPr="001A0209">
              <w:rPr>
                <w:rStyle w:val="BookTitle1"/>
                <w:rFonts w:asciiTheme="minorHAnsi" w:hAnsiTheme="minorHAnsi"/>
                <w:b w:val="0"/>
                <w:smallCaps w:val="0"/>
              </w:rPr>
              <w:t>ILO</w:t>
            </w:r>
          </w:p>
        </w:tc>
      </w:tr>
      <w:tr w:rsidR="00601F50" w:rsidRPr="001A0209" w:rsidTr="00F223B9">
        <w:trPr>
          <w:trHeight w:val="288"/>
        </w:trPr>
        <w:tc>
          <w:tcPr>
            <w:tcW w:w="6475" w:type="dxa"/>
            <w:shd w:val="clear" w:color="auto" w:fill="auto"/>
          </w:tcPr>
          <w:p w:rsidR="00601F50" w:rsidRPr="001A0209" w:rsidRDefault="004A4E27" w:rsidP="000B199C">
            <w:pPr>
              <w:pStyle w:val="ListParagraph"/>
              <w:numPr>
                <w:ilvl w:val="0"/>
                <w:numId w:val="10"/>
              </w:numPr>
              <w:spacing w:after="0" w:line="240" w:lineRule="auto"/>
              <w:rPr>
                <w:rFonts w:asciiTheme="minorHAnsi" w:hAnsiTheme="minorHAnsi"/>
              </w:rPr>
            </w:pPr>
            <w:r w:rsidRPr="001A0209">
              <w:rPr>
                <w:rFonts w:asciiTheme="minorHAnsi" w:eastAsia="Times New Roman" w:hAnsiTheme="minorHAnsi"/>
                <w:bCs/>
              </w:rPr>
              <w:t>Knowledge: Mastery of content and processes of inquiry</w:t>
            </w:r>
          </w:p>
        </w:tc>
        <w:tc>
          <w:tcPr>
            <w:tcW w:w="4315" w:type="dxa"/>
            <w:shd w:val="clear" w:color="auto" w:fill="auto"/>
          </w:tcPr>
          <w:p w:rsidR="00601F50" w:rsidRPr="001A0209" w:rsidRDefault="001A0209" w:rsidP="00F223B9">
            <w:pPr>
              <w:spacing w:after="0" w:line="240" w:lineRule="auto"/>
              <w:contextualSpacing/>
              <w:jc w:val="center"/>
              <w:rPr>
                <w:rFonts w:asciiTheme="minorHAnsi" w:hAnsiTheme="minorHAnsi"/>
              </w:rPr>
            </w:pPr>
            <w:r w:rsidRPr="001A0209">
              <w:rPr>
                <w:rFonts w:asciiTheme="minorHAnsi" w:hAnsiTheme="minorHAnsi"/>
              </w:rPr>
              <w:t xml:space="preserve">1, </w:t>
            </w:r>
            <w:r w:rsidR="00D260F6">
              <w:rPr>
                <w:rFonts w:asciiTheme="minorHAnsi" w:hAnsiTheme="minorHAnsi"/>
              </w:rPr>
              <w:t xml:space="preserve">2, </w:t>
            </w:r>
            <w:r w:rsidRPr="001A0209">
              <w:rPr>
                <w:rFonts w:asciiTheme="minorHAnsi" w:hAnsiTheme="minorHAnsi"/>
              </w:rPr>
              <w:t>3</w:t>
            </w:r>
            <w:r>
              <w:rPr>
                <w:rFonts w:asciiTheme="minorHAnsi" w:hAnsiTheme="minorHAnsi"/>
              </w:rPr>
              <w:t>, 4</w:t>
            </w:r>
          </w:p>
        </w:tc>
      </w:tr>
      <w:tr w:rsidR="00601F50" w:rsidRPr="001A0209" w:rsidTr="00F223B9">
        <w:trPr>
          <w:trHeight w:val="288"/>
        </w:trPr>
        <w:tc>
          <w:tcPr>
            <w:tcW w:w="6475" w:type="dxa"/>
            <w:shd w:val="clear" w:color="auto" w:fill="auto"/>
          </w:tcPr>
          <w:p w:rsidR="00601F50" w:rsidRPr="001A0209" w:rsidRDefault="004A4E27" w:rsidP="000B199C">
            <w:pPr>
              <w:pStyle w:val="ListParagraph"/>
              <w:numPr>
                <w:ilvl w:val="0"/>
                <w:numId w:val="10"/>
              </w:numPr>
              <w:spacing w:after="0" w:line="240" w:lineRule="auto"/>
              <w:rPr>
                <w:rFonts w:asciiTheme="minorHAnsi" w:hAnsiTheme="minorHAnsi"/>
              </w:rPr>
            </w:pPr>
            <w:r w:rsidRPr="001A0209">
              <w:rPr>
                <w:rFonts w:asciiTheme="minorHAnsi" w:eastAsia="Times New Roman" w:hAnsiTheme="minorHAnsi"/>
                <w:bCs/>
              </w:rPr>
              <w:t>Proficiency: Intellectual skills</w:t>
            </w:r>
          </w:p>
        </w:tc>
        <w:tc>
          <w:tcPr>
            <w:tcW w:w="4315" w:type="dxa"/>
            <w:shd w:val="clear" w:color="auto" w:fill="auto"/>
          </w:tcPr>
          <w:p w:rsidR="00601F50" w:rsidRPr="001A0209" w:rsidRDefault="001A0209" w:rsidP="00F223B9">
            <w:pPr>
              <w:spacing w:after="0" w:line="240" w:lineRule="auto"/>
              <w:contextualSpacing/>
              <w:jc w:val="center"/>
              <w:rPr>
                <w:rFonts w:asciiTheme="minorHAnsi" w:hAnsiTheme="minorHAnsi"/>
              </w:rPr>
            </w:pPr>
            <w:r w:rsidRPr="001A0209">
              <w:rPr>
                <w:rFonts w:asciiTheme="minorHAnsi" w:hAnsiTheme="minorHAnsi"/>
              </w:rPr>
              <w:t>1, 2, 3</w:t>
            </w:r>
            <w:r>
              <w:rPr>
                <w:rFonts w:asciiTheme="minorHAnsi" w:hAnsiTheme="minorHAnsi"/>
              </w:rPr>
              <w:t>, 4</w:t>
            </w:r>
            <w:r w:rsidR="0005087D">
              <w:rPr>
                <w:rFonts w:asciiTheme="minorHAnsi" w:hAnsiTheme="minorHAnsi"/>
              </w:rPr>
              <w:t>, 5</w:t>
            </w:r>
          </w:p>
        </w:tc>
      </w:tr>
      <w:tr w:rsidR="00601F50" w:rsidRPr="001A0209" w:rsidTr="00F223B9">
        <w:trPr>
          <w:trHeight w:val="288"/>
        </w:trPr>
        <w:tc>
          <w:tcPr>
            <w:tcW w:w="6475" w:type="dxa"/>
            <w:shd w:val="clear" w:color="auto" w:fill="auto"/>
          </w:tcPr>
          <w:p w:rsidR="00601F50" w:rsidRPr="001A0209" w:rsidRDefault="004A4E27" w:rsidP="000B199C">
            <w:pPr>
              <w:pStyle w:val="ListParagraph"/>
              <w:numPr>
                <w:ilvl w:val="0"/>
                <w:numId w:val="10"/>
              </w:numPr>
              <w:spacing w:after="0" w:line="240" w:lineRule="auto"/>
              <w:rPr>
                <w:rFonts w:asciiTheme="minorHAnsi" w:hAnsiTheme="minorHAnsi"/>
              </w:rPr>
            </w:pPr>
            <w:r w:rsidRPr="001A0209">
              <w:rPr>
                <w:rFonts w:asciiTheme="minorHAnsi" w:eastAsia="Times New Roman" w:hAnsiTheme="minorHAnsi"/>
                <w:bCs/>
              </w:rPr>
              <w:lastRenderedPageBreak/>
              <w:t>Place and Community: Urban and global mission</w:t>
            </w:r>
          </w:p>
        </w:tc>
        <w:tc>
          <w:tcPr>
            <w:tcW w:w="4315" w:type="dxa"/>
            <w:shd w:val="clear" w:color="auto" w:fill="auto"/>
          </w:tcPr>
          <w:p w:rsidR="00601F50" w:rsidRPr="001A0209" w:rsidRDefault="001A0209" w:rsidP="00F223B9">
            <w:pPr>
              <w:spacing w:after="0" w:line="240" w:lineRule="auto"/>
              <w:contextualSpacing/>
              <w:jc w:val="center"/>
              <w:rPr>
                <w:rFonts w:asciiTheme="minorHAnsi" w:hAnsiTheme="minorHAnsi"/>
              </w:rPr>
            </w:pPr>
            <w:r w:rsidRPr="001A0209">
              <w:rPr>
                <w:rFonts w:asciiTheme="minorHAnsi" w:hAnsiTheme="minorHAnsi"/>
              </w:rPr>
              <w:t>6</w:t>
            </w:r>
          </w:p>
        </w:tc>
      </w:tr>
      <w:tr w:rsidR="00601F50" w:rsidRPr="00F223B9" w:rsidTr="00F223B9">
        <w:trPr>
          <w:trHeight w:val="288"/>
        </w:trPr>
        <w:tc>
          <w:tcPr>
            <w:tcW w:w="6475" w:type="dxa"/>
            <w:shd w:val="clear" w:color="auto" w:fill="auto"/>
          </w:tcPr>
          <w:p w:rsidR="00601F50" w:rsidRPr="001A0209" w:rsidRDefault="004A4E27" w:rsidP="000B199C">
            <w:pPr>
              <w:pStyle w:val="ListParagraph"/>
              <w:numPr>
                <w:ilvl w:val="0"/>
                <w:numId w:val="10"/>
              </w:numPr>
              <w:spacing w:after="0" w:line="240" w:lineRule="auto"/>
              <w:rPr>
                <w:rFonts w:asciiTheme="minorHAnsi" w:hAnsiTheme="minorHAnsi"/>
              </w:rPr>
            </w:pPr>
            <w:r w:rsidRPr="001A0209">
              <w:rPr>
                <w:rFonts w:asciiTheme="minorHAnsi" w:eastAsia="Times New Roman" w:hAnsiTheme="minorHAnsi"/>
                <w:bCs/>
              </w:rPr>
              <w:t>Transformation: Integrative learning</w:t>
            </w:r>
          </w:p>
        </w:tc>
        <w:tc>
          <w:tcPr>
            <w:tcW w:w="4315" w:type="dxa"/>
            <w:shd w:val="clear" w:color="auto" w:fill="auto"/>
          </w:tcPr>
          <w:p w:rsidR="00601F50" w:rsidRPr="00F223B9" w:rsidRDefault="001A0209" w:rsidP="00F223B9">
            <w:pPr>
              <w:spacing w:after="0" w:line="240" w:lineRule="auto"/>
              <w:contextualSpacing/>
              <w:jc w:val="center"/>
              <w:rPr>
                <w:rFonts w:asciiTheme="minorHAnsi" w:hAnsiTheme="minorHAnsi"/>
              </w:rPr>
            </w:pPr>
            <w:r w:rsidRPr="001A0209">
              <w:rPr>
                <w:rFonts w:asciiTheme="minorHAnsi" w:hAnsiTheme="minorHAnsi"/>
              </w:rPr>
              <w:t>6</w:t>
            </w:r>
          </w:p>
        </w:tc>
      </w:tr>
    </w:tbl>
    <w:p w:rsidR="00082C9B" w:rsidRPr="00F223B9" w:rsidRDefault="00082C9B" w:rsidP="00F223B9">
      <w:pPr>
        <w:spacing w:after="0"/>
        <w:contextualSpacing/>
        <w:rPr>
          <w:rStyle w:val="BookTitle1"/>
          <w:rFonts w:asciiTheme="minorHAnsi" w:hAnsiTheme="minorHAnsi"/>
          <w:b w:val="0"/>
          <w:smallCaps w:val="0"/>
        </w:rPr>
      </w:pPr>
    </w:p>
    <w:p w:rsidR="00CE18DA" w:rsidRPr="00F223B9" w:rsidRDefault="00CE18DA" w:rsidP="00F223B9">
      <w:pPr>
        <w:spacing w:after="0"/>
        <w:contextualSpacing/>
        <w:rPr>
          <w:rStyle w:val="BookTitle1"/>
          <w:rFonts w:asciiTheme="minorHAnsi" w:hAnsiTheme="minorHAnsi"/>
          <w:b w:val="0"/>
          <w:smallCaps w:val="0"/>
        </w:rPr>
      </w:pPr>
    </w:p>
    <w:p w:rsidR="00936E96" w:rsidRPr="00F223B9" w:rsidRDefault="005D3270" w:rsidP="00F223B9">
      <w:pPr>
        <w:spacing w:after="0"/>
        <w:contextualSpacing/>
        <w:rPr>
          <w:rStyle w:val="BookTitle1"/>
          <w:rFonts w:asciiTheme="minorHAnsi" w:hAnsiTheme="minorHAnsi"/>
          <w:smallCaps w:val="0"/>
          <w:color w:val="000000" w:themeColor="text1"/>
        </w:rPr>
      </w:pPr>
      <w:r>
        <w:rPr>
          <w:rStyle w:val="BookTitle1"/>
          <w:rFonts w:asciiTheme="minorHAnsi" w:hAnsiTheme="minorHAnsi"/>
          <w:smallCaps w:val="0"/>
          <w:color w:val="000000" w:themeColor="text1"/>
        </w:rPr>
        <w:t>Assessment Results</w:t>
      </w:r>
      <w:r w:rsidR="000C0CFA">
        <w:rPr>
          <w:rStyle w:val="BookTitle1"/>
          <w:rFonts w:asciiTheme="minorHAnsi" w:hAnsiTheme="minorHAnsi"/>
          <w:smallCaps w:val="0"/>
          <w:color w:val="000000" w:themeColor="text1"/>
        </w:rPr>
        <w:t xml:space="preserve"> </w:t>
      </w:r>
      <w:r>
        <w:rPr>
          <w:rStyle w:val="BookTitle1"/>
          <w:rFonts w:asciiTheme="minorHAnsi" w:hAnsiTheme="minorHAnsi"/>
          <w:smallCaps w:val="0"/>
          <w:color w:val="000000" w:themeColor="text1"/>
        </w:rPr>
        <w:t xml:space="preserve">- </w:t>
      </w:r>
      <w:r w:rsidR="00CE18DA" w:rsidRPr="00F223B9">
        <w:rPr>
          <w:rStyle w:val="BookTitle1"/>
          <w:rFonts w:asciiTheme="minorHAnsi" w:hAnsiTheme="minorHAnsi"/>
          <w:smallCaps w:val="0"/>
          <w:color w:val="000000" w:themeColor="text1"/>
        </w:rPr>
        <w:t>Describe any</w:t>
      </w:r>
      <w:r w:rsidR="00F223B9">
        <w:rPr>
          <w:rStyle w:val="BookTitle1"/>
          <w:rFonts w:asciiTheme="minorHAnsi" w:hAnsiTheme="minorHAnsi"/>
          <w:smallCaps w:val="0"/>
          <w:color w:val="000000" w:themeColor="text1"/>
        </w:rPr>
        <w:t xml:space="preserve"> a</w:t>
      </w:r>
      <w:r w:rsidR="00805909" w:rsidRPr="00F223B9">
        <w:rPr>
          <w:rStyle w:val="BookTitle1"/>
          <w:rFonts w:asciiTheme="minorHAnsi" w:hAnsiTheme="minorHAnsi"/>
          <w:smallCaps w:val="0"/>
          <w:color w:val="000000" w:themeColor="text1"/>
        </w:rPr>
        <w:t>ssess</w:t>
      </w:r>
      <w:r w:rsidR="00CE18DA" w:rsidRPr="00F223B9">
        <w:rPr>
          <w:rStyle w:val="BookTitle1"/>
          <w:rFonts w:asciiTheme="minorHAnsi" w:hAnsiTheme="minorHAnsi"/>
          <w:smallCaps w:val="0"/>
          <w:color w:val="000000" w:themeColor="text1"/>
        </w:rPr>
        <w:t>m</w:t>
      </w:r>
      <w:r w:rsidR="009F4BD2" w:rsidRPr="00F223B9">
        <w:rPr>
          <w:rStyle w:val="BookTitle1"/>
          <w:rFonts w:asciiTheme="minorHAnsi" w:hAnsiTheme="minorHAnsi"/>
          <w:smallCaps w:val="0"/>
          <w:color w:val="000000" w:themeColor="text1"/>
        </w:rPr>
        <w:t xml:space="preserve">ent activities conducted </w:t>
      </w:r>
      <w:r w:rsidR="009F4BD2" w:rsidRPr="000C0CFA">
        <w:rPr>
          <w:rStyle w:val="BookTitle1"/>
          <w:rFonts w:asciiTheme="minorHAnsi" w:hAnsiTheme="minorHAnsi"/>
          <w:smallCaps w:val="0"/>
          <w:color w:val="000000" w:themeColor="text1"/>
          <w:u w:val="single"/>
        </w:rPr>
        <w:t>within the past 2 academic years</w:t>
      </w:r>
      <w:r w:rsidR="00CE18DA" w:rsidRPr="00F223B9">
        <w:rPr>
          <w:rStyle w:val="BookTitle1"/>
          <w:rFonts w:asciiTheme="minorHAnsi" w:hAnsiTheme="minorHAnsi"/>
          <w:smallCaps w:val="0"/>
          <w:color w:val="000000" w:themeColor="text1"/>
        </w:rPr>
        <w:t xml:space="preserve"> for each outcome</w:t>
      </w:r>
      <w:r w:rsidR="00F223B9">
        <w:rPr>
          <w:rStyle w:val="BookTitle1"/>
          <w:rFonts w:asciiTheme="minorHAnsi" w:hAnsiTheme="minorHAnsi"/>
          <w:smallCaps w:val="0"/>
          <w:color w:val="000000" w:themeColor="text1"/>
        </w:rPr>
        <w:t>.</w:t>
      </w:r>
      <w:r>
        <w:rPr>
          <w:rStyle w:val="BookTitle1"/>
          <w:rFonts w:asciiTheme="minorHAnsi" w:hAnsiTheme="minorHAnsi"/>
          <w:smallCaps w:val="0"/>
          <w:color w:val="000000" w:themeColor="text1"/>
        </w:rPr>
        <w:t xml:space="preserve"> See Appendix for examples of assessment measures and use of results. </w:t>
      </w:r>
      <w:r w:rsidR="00936E96" w:rsidRPr="00F223B9">
        <w:rPr>
          <w:rStyle w:val="BookTitle1"/>
          <w:rFonts w:asciiTheme="minorHAnsi" w:hAnsiTheme="minorHAnsi"/>
          <w:i/>
          <w:smallCaps w:val="0"/>
          <w:color w:val="000000" w:themeColor="text1"/>
        </w:rPr>
        <w:t>Please attach any additional information as needed.</w:t>
      </w:r>
    </w:p>
    <w:tbl>
      <w:tblPr>
        <w:tblW w:w="0" w:type="auto"/>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47"/>
        <w:gridCol w:w="2911"/>
        <w:gridCol w:w="2759"/>
        <w:gridCol w:w="2250"/>
      </w:tblGrid>
      <w:tr w:rsidR="00D36850" w:rsidRPr="00F223B9" w:rsidTr="00B30153">
        <w:trPr>
          <w:trHeight w:val="576"/>
        </w:trPr>
        <w:tc>
          <w:tcPr>
            <w:tcW w:w="2047" w:type="dxa"/>
            <w:shd w:val="clear" w:color="auto" w:fill="F2F2F2"/>
            <w:vAlign w:val="center"/>
          </w:tcPr>
          <w:p w:rsidR="00D36850" w:rsidRDefault="00D36850" w:rsidP="00BC6A6B">
            <w:pPr>
              <w:spacing w:after="0" w:line="240" w:lineRule="auto"/>
              <w:contextualSpacing/>
              <w:jc w:val="center"/>
              <w:rPr>
                <w:rStyle w:val="BookTitle1"/>
                <w:rFonts w:asciiTheme="minorHAnsi" w:hAnsiTheme="minorHAnsi"/>
                <w:b w:val="0"/>
                <w:smallCaps w:val="0"/>
              </w:rPr>
            </w:pPr>
            <w:r w:rsidRPr="00F223B9">
              <w:rPr>
                <w:rStyle w:val="BookTitle1"/>
                <w:rFonts w:asciiTheme="minorHAnsi" w:hAnsiTheme="minorHAnsi"/>
                <w:b w:val="0"/>
                <w:smallCaps w:val="0"/>
              </w:rPr>
              <w:t>Program Learning Outcome</w:t>
            </w:r>
          </w:p>
          <w:p w:rsidR="00D36850" w:rsidRPr="00F223B9" w:rsidRDefault="00D36850" w:rsidP="00BC6A6B">
            <w:pPr>
              <w:spacing w:after="0" w:line="240" w:lineRule="auto"/>
              <w:contextualSpacing/>
              <w:jc w:val="center"/>
              <w:rPr>
                <w:rStyle w:val="BookTitle1"/>
                <w:rFonts w:asciiTheme="minorHAnsi" w:hAnsiTheme="minorHAnsi"/>
                <w:b w:val="0"/>
                <w:smallCaps w:val="0"/>
              </w:rPr>
            </w:pPr>
            <w:r>
              <w:rPr>
                <w:rStyle w:val="BookTitle1"/>
                <w:rFonts w:asciiTheme="minorHAnsi" w:hAnsiTheme="minorHAnsi"/>
                <w:b w:val="0"/>
                <w:smallCaps w:val="0"/>
              </w:rPr>
              <w:t>(List activities for each PLO. Enter “general” for activities that pertain to multiple PLOs)</w:t>
            </w:r>
          </w:p>
        </w:tc>
        <w:tc>
          <w:tcPr>
            <w:tcW w:w="2911" w:type="dxa"/>
            <w:shd w:val="clear" w:color="auto" w:fill="F2F2F2"/>
            <w:vAlign w:val="center"/>
          </w:tcPr>
          <w:p w:rsidR="00D36850" w:rsidRPr="00F223B9" w:rsidRDefault="00D36850" w:rsidP="00BC6A6B">
            <w:pPr>
              <w:spacing w:after="0" w:line="240" w:lineRule="auto"/>
              <w:contextualSpacing/>
              <w:jc w:val="center"/>
              <w:rPr>
                <w:rStyle w:val="BookTitle1"/>
                <w:rFonts w:asciiTheme="minorHAnsi" w:hAnsiTheme="minorHAnsi"/>
                <w:b w:val="0"/>
                <w:smallCaps w:val="0"/>
              </w:rPr>
            </w:pPr>
            <w:r>
              <w:rPr>
                <w:rFonts w:asciiTheme="minorHAnsi" w:hAnsiTheme="minorHAnsi"/>
                <w:bCs/>
                <w:spacing w:val="5"/>
              </w:rPr>
              <w:t>1. How and when was this PLO assess</w:t>
            </w:r>
            <w:r w:rsidRPr="00F223B9">
              <w:rPr>
                <w:rFonts w:asciiTheme="minorHAnsi" w:hAnsiTheme="minorHAnsi"/>
                <w:bCs/>
                <w:spacing w:val="5"/>
              </w:rPr>
              <w:t>ed</w:t>
            </w:r>
            <w:r>
              <w:rPr>
                <w:rFonts w:asciiTheme="minorHAnsi" w:hAnsiTheme="minorHAnsi"/>
                <w:bCs/>
                <w:spacing w:val="5"/>
              </w:rPr>
              <w:t>? (F</w:t>
            </w:r>
            <w:r w:rsidRPr="00F223B9">
              <w:rPr>
                <w:rFonts w:asciiTheme="minorHAnsi" w:hAnsiTheme="minorHAnsi"/>
                <w:bCs/>
                <w:spacing w:val="5"/>
              </w:rPr>
              <w:t xml:space="preserve">or example, which assessments </w:t>
            </w:r>
            <w:r>
              <w:rPr>
                <w:rFonts w:asciiTheme="minorHAnsi" w:hAnsiTheme="minorHAnsi"/>
                <w:bCs/>
                <w:spacing w:val="5"/>
              </w:rPr>
              <w:t xml:space="preserve">were </w:t>
            </w:r>
            <w:r w:rsidRPr="00F223B9">
              <w:rPr>
                <w:rFonts w:asciiTheme="minorHAnsi" w:hAnsiTheme="minorHAnsi"/>
                <w:bCs/>
                <w:spacing w:val="5"/>
              </w:rPr>
              <w:t xml:space="preserve">used, which courses </w:t>
            </w:r>
            <w:r>
              <w:rPr>
                <w:rFonts w:asciiTheme="minorHAnsi" w:hAnsiTheme="minorHAnsi"/>
                <w:bCs/>
                <w:spacing w:val="5"/>
              </w:rPr>
              <w:t xml:space="preserve">were </w:t>
            </w:r>
            <w:r w:rsidRPr="00F223B9">
              <w:rPr>
                <w:rFonts w:asciiTheme="minorHAnsi" w:hAnsiTheme="minorHAnsi"/>
                <w:bCs/>
                <w:spacing w:val="5"/>
              </w:rPr>
              <w:t xml:space="preserve">examined, </w:t>
            </w:r>
            <w:r>
              <w:rPr>
                <w:rFonts w:asciiTheme="minorHAnsi" w:hAnsiTheme="minorHAnsi"/>
                <w:bCs/>
                <w:spacing w:val="5"/>
              </w:rPr>
              <w:t xml:space="preserve">what were the </w:t>
            </w:r>
            <w:r w:rsidRPr="00F223B9">
              <w:rPr>
                <w:rFonts w:asciiTheme="minorHAnsi" w:hAnsiTheme="minorHAnsi"/>
                <w:bCs/>
                <w:spacing w:val="5"/>
              </w:rPr>
              <w:t>dates of data collection</w:t>
            </w:r>
            <w:r>
              <w:rPr>
                <w:rFonts w:asciiTheme="minorHAnsi" w:hAnsiTheme="minorHAnsi"/>
                <w:bCs/>
                <w:spacing w:val="5"/>
              </w:rPr>
              <w:t>?</w:t>
            </w:r>
            <w:r w:rsidRPr="00F223B9">
              <w:rPr>
                <w:rFonts w:asciiTheme="minorHAnsi" w:hAnsiTheme="minorHAnsi"/>
                <w:bCs/>
                <w:spacing w:val="5"/>
              </w:rPr>
              <w:t>)</w:t>
            </w:r>
            <w:r>
              <w:rPr>
                <w:rFonts w:asciiTheme="minorHAnsi" w:hAnsiTheme="minorHAnsi"/>
                <w:bCs/>
                <w:spacing w:val="5"/>
              </w:rPr>
              <w:t xml:space="preserve"> See Appendix B for other examples</w:t>
            </w:r>
          </w:p>
        </w:tc>
        <w:tc>
          <w:tcPr>
            <w:tcW w:w="2759" w:type="dxa"/>
            <w:shd w:val="clear" w:color="auto" w:fill="F2F2F2"/>
            <w:vAlign w:val="center"/>
          </w:tcPr>
          <w:p w:rsidR="00D36850" w:rsidRPr="00F223B9" w:rsidRDefault="00D36850" w:rsidP="00BC6A6B">
            <w:pPr>
              <w:spacing w:after="0" w:line="240" w:lineRule="auto"/>
              <w:contextualSpacing/>
              <w:jc w:val="center"/>
              <w:rPr>
                <w:rStyle w:val="BookTitle1"/>
                <w:rFonts w:asciiTheme="minorHAnsi" w:hAnsiTheme="minorHAnsi"/>
                <w:b w:val="0"/>
                <w:smallCaps w:val="0"/>
              </w:rPr>
            </w:pPr>
            <w:r w:rsidRPr="00F223B9">
              <w:rPr>
                <w:rFonts w:asciiTheme="minorHAnsi" w:hAnsiTheme="minorHAnsi"/>
                <w:bCs/>
                <w:spacing w:val="5"/>
              </w:rPr>
              <w:t xml:space="preserve">2. </w:t>
            </w:r>
            <w:r>
              <w:rPr>
                <w:rFonts w:asciiTheme="minorHAnsi" w:hAnsiTheme="minorHAnsi"/>
                <w:bCs/>
                <w:spacing w:val="5"/>
              </w:rPr>
              <w:t>What were the results?</w:t>
            </w:r>
            <w:r w:rsidRPr="00F223B9">
              <w:rPr>
                <w:rFonts w:asciiTheme="minorHAnsi" w:hAnsiTheme="minorHAnsi"/>
                <w:bCs/>
                <w:spacing w:val="5"/>
              </w:rPr>
              <w:t xml:space="preserve"> (For example, how many students reached </w:t>
            </w:r>
            <w:r>
              <w:rPr>
                <w:rFonts w:asciiTheme="minorHAnsi" w:hAnsiTheme="minorHAnsi"/>
                <w:bCs/>
                <w:spacing w:val="5"/>
              </w:rPr>
              <w:t>each</w:t>
            </w:r>
            <w:r w:rsidRPr="00F223B9">
              <w:rPr>
                <w:rFonts w:asciiTheme="minorHAnsi" w:hAnsiTheme="minorHAnsi"/>
                <w:bCs/>
                <w:spacing w:val="5"/>
              </w:rPr>
              <w:t xml:space="preserve"> level of proficiency on the SLOs assessed?)</w:t>
            </w:r>
            <w:r>
              <w:rPr>
                <w:rFonts w:asciiTheme="minorHAnsi" w:hAnsiTheme="minorHAnsi"/>
                <w:bCs/>
                <w:spacing w:val="5"/>
              </w:rPr>
              <w:t xml:space="preserve"> See Appendix C for other examples</w:t>
            </w:r>
          </w:p>
        </w:tc>
        <w:tc>
          <w:tcPr>
            <w:tcW w:w="2250" w:type="dxa"/>
            <w:shd w:val="clear" w:color="auto" w:fill="F2F2F2"/>
            <w:vAlign w:val="center"/>
          </w:tcPr>
          <w:p w:rsidR="00D36850" w:rsidRPr="00F223B9" w:rsidRDefault="00D36850" w:rsidP="00BC6A6B">
            <w:pPr>
              <w:spacing w:after="0" w:line="240" w:lineRule="auto"/>
              <w:contextualSpacing/>
              <w:jc w:val="center"/>
              <w:rPr>
                <w:rStyle w:val="BookTitle1"/>
                <w:rFonts w:asciiTheme="minorHAnsi" w:hAnsiTheme="minorHAnsi"/>
                <w:b w:val="0"/>
                <w:smallCaps w:val="0"/>
              </w:rPr>
            </w:pPr>
            <w:r w:rsidRPr="00F223B9">
              <w:rPr>
                <w:rFonts w:asciiTheme="minorHAnsi" w:hAnsiTheme="minorHAnsi"/>
                <w:bCs/>
                <w:spacing w:val="5"/>
              </w:rPr>
              <w:t>3. Based on the results, what instructional, programmatic, or curricular improvements were made?</w:t>
            </w:r>
          </w:p>
        </w:tc>
      </w:tr>
      <w:tr w:rsidR="00D36850" w:rsidRPr="00F223B9" w:rsidTr="00B30153">
        <w:trPr>
          <w:trHeight w:val="288"/>
        </w:trPr>
        <w:tc>
          <w:tcPr>
            <w:tcW w:w="2047" w:type="dxa"/>
            <w:shd w:val="clear" w:color="auto" w:fill="auto"/>
          </w:tcPr>
          <w:p w:rsidR="00D36850" w:rsidRPr="00D36850" w:rsidRDefault="00D36850" w:rsidP="00D36850">
            <w:pPr>
              <w:pStyle w:val="ListParagraph"/>
              <w:numPr>
                <w:ilvl w:val="0"/>
                <w:numId w:val="20"/>
              </w:numPr>
              <w:spacing w:after="0" w:line="240" w:lineRule="auto"/>
              <w:ind w:left="225" w:hanging="225"/>
              <w:rPr>
                <w:rFonts w:asciiTheme="minorHAnsi" w:hAnsiTheme="minorHAnsi"/>
                <w:bCs/>
                <w:spacing w:val="5"/>
              </w:rPr>
            </w:pPr>
            <w:r>
              <w:rPr>
                <w:rStyle w:val="BookTitle1"/>
                <w:rFonts w:asciiTheme="minorHAnsi" w:hAnsiTheme="minorHAnsi"/>
                <w:b w:val="0"/>
                <w:smallCaps w:val="0"/>
              </w:rPr>
              <w:t xml:space="preserve">All the six PLO’s were evaluated. These PLO’s were evaluated both for its “importance” and “satisfaction”. </w:t>
            </w:r>
          </w:p>
          <w:p w:rsidR="00D36850" w:rsidRPr="00F223B9" w:rsidRDefault="00D36850" w:rsidP="00BC6A6B">
            <w:pPr>
              <w:spacing w:after="0" w:line="240" w:lineRule="auto"/>
              <w:contextualSpacing/>
              <w:rPr>
                <w:rFonts w:asciiTheme="minorHAnsi" w:hAnsiTheme="minorHAnsi"/>
              </w:rPr>
            </w:pPr>
          </w:p>
        </w:tc>
        <w:tc>
          <w:tcPr>
            <w:tcW w:w="2911" w:type="dxa"/>
            <w:shd w:val="clear" w:color="auto" w:fill="auto"/>
          </w:tcPr>
          <w:p w:rsidR="00032EB7" w:rsidRDefault="00D36850" w:rsidP="00D36850">
            <w:pPr>
              <w:pStyle w:val="ListParagraph"/>
              <w:numPr>
                <w:ilvl w:val="0"/>
                <w:numId w:val="20"/>
              </w:numPr>
              <w:spacing w:after="0" w:line="240" w:lineRule="auto"/>
              <w:ind w:left="225" w:hanging="225"/>
              <w:rPr>
                <w:rStyle w:val="BookTitle1"/>
                <w:rFonts w:asciiTheme="minorHAnsi" w:hAnsiTheme="minorHAnsi"/>
                <w:b w:val="0"/>
                <w:smallCaps w:val="0"/>
              </w:rPr>
            </w:pPr>
            <w:r>
              <w:rPr>
                <w:rStyle w:val="BookTitle1"/>
                <w:rFonts w:asciiTheme="minorHAnsi" w:hAnsiTheme="minorHAnsi"/>
                <w:b w:val="0"/>
                <w:smallCaps w:val="0"/>
              </w:rPr>
              <w:t>The PLO’s are evaluated on a 2 year cycle</w:t>
            </w:r>
            <w:r w:rsidR="00032EB7">
              <w:rPr>
                <w:rStyle w:val="BookTitle1"/>
                <w:rFonts w:asciiTheme="minorHAnsi" w:hAnsiTheme="minorHAnsi"/>
                <w:b w:val="0"/>
                <w:smallCaps w:val="0"/>
              </w:rPr>
              <w:t>.</w:t>
            </w:r>
          </w:p>
          <w:p w:rsidR="00D36850" w:rsidRDefault="00D36850" w:rsidP="00D36850">
            <w:pPr>
              <w:pStyle w:val="ListParagraph"/>
              <w:numPr>
                <w:ilvl w:val="0"/>
                <w:numId w:val="20"/>
              </w:numPr>
              <w:spacing w:after="0" w:line="240" w:lineRule="auto"/>
              <w:ind w:left="225" w:hanging="225"/>
              <w:rPr>
                <w:rStyle w:val="BookTitle1"/>
                <w:rFonts w:asciiTheme="minorHAnsi" w:hAnsiTheme="minorHAnsi"/>
                <w:b w:val="0"/>
                <w:smallCaps w:val="0"/>
              </w:rPr>
            </w:pPr>
            <w:r>
              <w:rPr>
                <w:rStyle w:val="BookTitle1"/>
                <w:rFonts w:asciiTheme="minorHAnsi" w:hAnsiTheme="minorHAnsi"/>
                <w:b w:val="0"/>
                <w:smallCaps w:val="0"/>
              </w:rPr>
              <w:t xml:space="preserve">2014-2016 is the most recent </w:t>
            </w:r>
            <w:r w:rsidR="00032EB7">
              <w:rPr>
                <w:rStyle w:val="BookTitle1"/>
                <w:rFonts w:asciiTheme="minorHAnsi" w:hAnsiTheme="minorHAnsi"/>
                <w:b w:val="0"/>
                <w:smallCaps w:val="0"/>
              </w:rPr>
              <w:t>cycle that involved the Quarter to Semester Conversion.</w:t>
            </w:r>
          </w:p>
          <w:p w:rsidR="00032EB7" w:rsidRDefault="00D36850" w:rsidP="00D36850">
            <w:pPr>
              <w:pStyle w:val="ListParagraph"/>
              <w:numPr>
                <w:ilvl w:val="0"/>
                <w:numId w:val="20"/>
              </w:numPr>
              <w:spacing w:after="0" w:line="240" w:lineRule="auto"/>
              <w:ind w:left="225" w:hanging="225"/>
              <w:rPr>
                <w:rStyle w:val="BookTitle1"/>
                <w:rFonts w:asciiTheme="minorHAnsi" w:hAnsiTheme="minorHAnsi"/>
                <w:b w:val="0"/>
                <w:smallCaps w:val="0"/>
              </w:rPr>
            </w:pPr>
            <w:r>
              <w:rPr>
                <w:rStyle w:val="BookTitle1"/>
                <w:rFonts w:asciiTheme="minorHAnsi" w:hAnsiTheme="minorHAnsi"/>
                <w:b w:val="0"/>
                <w:smallCaps w:val="0"/>
              </w:rPr>
              <w:t xml:space="preserve">The </w:t>
            </w:r>
            <w:r w:rsidR="00032EB7">
              <w:rPr>
                <w:rStyle w:val="BookTitle1"/>
                <w:rFonts w:asciiTheme="minorHAnsi" w:hAnsiTheme="minorHAnsi"/>
                <w:b w:val="0"/>
                <w:smallCaps w:val="0"/>
              </w:rPr>
              <w:t xml:space="preserve">main assessment measures are: </w:t>
            </w:r>
          </w:p>
          <w:p w:rsidR="00032EB7" w:rsidRDefault="00032EB7" w:rsidP="00701A4C">
            <w:pPr>
              <w:pStyle w:val="ListParagraph"/>
              <w:numPr>
                <w:ilvl w:val="0"/>
                <w:numId w:val="21"/>
              </w:numPr>
              <w:spacing w:after="0" w:line="240" w:lineRule="auto"/>
              <w:ind w:left="616"/>
              <w:rPr>
                <w:rStyle w:val="BookTitle1"/>
                <w:rFonts w:asciiTheme="minorHAnsi" w:hAnsiTheme="minorHAnsi"/>
                <w:b w:val="0"/>
                <w:smallCaps w:val="0"/>
              </w:rPr>
            </w:pPr>
            <w:r>
              <w:rPr>
                <w:rStyle w:val="BookTitle1"/>
                <w:rFonts w:asciiTheme="minorHAnsi" w:hAnsiTheme="minorHAnsi"/>
                <w:b w:val="0"/>
                <w:smallCaps w:val="0"/>
              </w:rPr>
              <w:t>Various</w:t>
            </w:r>
            <w:r w:rsidR="00D36850">
              <w:rPr>
                <w:rStyle w:val="BookTitle1"/>
                <w:rFonts w:asciiTheme="minorHAnsi" w:hAnsiTheme="minorHAnsi"/>
                <w:b w:val="0"/>
                <w:smallCaps w:val="0"/>
              </w:rPr>
              <w:t xml:space="preserve"> constituent (Alumni, Faculty, IAB, Student) surveys. </w:t>
            </w:r>
            <w:r>
              <w:rPr>
                <w:rStyle w:val="BookTitle1"/>
                <w:rFonts w:asciiTheme="minorHAnsi" w:hAnsiTheme="minorHAnsi"/>
                <w:b w:val="0"/>
                <w:smallCaps w:val="0"/>
              </w:rPr>
              <w:t xml:space="preserve"> </w:t>
            </w:r>
          </w:p>
          <w:p w:rsidR="00032EB7" w:rsidRDefault="00032EB7" w:rsidP="00701A4C">
            <w:pPr>
              <w:pStyle w:val="ListParagraph"/>
              <w:numPr>
                <w:ilvl w:val="0"/>
                <w:numId w:val="21"/>
              </w:numPr>
              <w:spacing w:after="0" w:line="240" w:lineRule="auto"/>
              <w:ind w:left="616"/>
              <w:rPr>
                <w:rStyle w:val="BookTitle1"/>
                <w:rFonts w:asciiTheme="minorHAnsi" w:hAnsiTheme="minorHAnsi"/>
                <w:b w:val="0"/>
                <w:smallCaps w:val="0"/>
              </w:rPr>
            </w:pPr>
            <w:r>
              <w:rPr>
                <w:rStyle w:val="BookTitle1"/>
                <w:rFonts w:asciiTheme="minorHAnsi" w:hAnsiTheme="minorHAnsi"/>
                <w:b w:val="0"/>
                <w:smallCaps w:val="0"/>
              </w:rPr>
              <w:t>Performance in “core”</w:t>
            </w:r>
          </w:p>
          <w:p w:rsidR="00032EB7" w:rsidRDefault="00032EB7" w:rsidP="00701A4C">
            <w:pPr>
              <w:pStyle w:val="ListParagraph"/>
              <w:numPr>
                <w:ilvl w:val="0"/>
                <w:numId w:val="21"/>
              </w:numPr>
              <w:spacing w:after="0" w:line="240" w:lineRule="auto"/>
              <w:ind w:left="616"/>
              <w:rPr>
                <w:rStyle w:val="BookTitle1"/>
                <w:rFonts w:asciiTheme="minorHAnsi" w:hAnsiTheme="minorHAnsi"/>
                <w:b w:val="0"/>
                <w:smallCaps w:val="0"/>
              </w:rPr>
            </w:pPr>
            <w:r>
              <w:rPr>
                <w:rStyle w:val="BookTitle1"/>
                <w:rFonts w:asciiTheme="minorHAnsi" w:hAnsiTheme="minorHAnsi"/>
                <w:b w:val="0"/>
                <w:smallCaps w:val="0"/>
              </w:rPr>
              <w:t>Performance in the “culminating experience – thesis/comprehensive exam.</w:t>
            </w:r>
          </w:p>
          <w:p w:rsidR="00D36850" w:rsidRDefault="00032EB7" w:rsidP="00701A4C">
            <w:pPr>
              <w:pStyle w:val="ListParagraph"/>
              <w:numPr>
                <w:ilvl w:val="0"/>
                <w:numId w:val="21"/>
              </w:numPr>
              <w:spacing w:after="0" w:line="240" w:lineRule="auto"/>
              <w:ind w:left="616"/>
              <w:rPr>
                <w:rStyle w:val="BookTitle1"/>
                <w:rFonts w:asciiTheme="minorHAnsi" w:hAnsiTheme="minorHAnsi"/>
                <w:b w:val="0"/>
                <w:smallCaps w:val="0"/>
              </w:rPr>
            </w:pPr>
            <w:r>
              <w:rPr>
                <w:rStyle w:val="BookTitle1"/>
                <w:rFonts w:asciiTheme="minorHAnsi" w:hAnsiTheme="minorHAnsi"/>
                <w:b w:val="0"/>
                <w:smallCaps w:val="0"/>
              </w:rPr>
              <w:t xml:space="preserve"> </w:t>
            </w:r>
            <w:r w:rsidR="00D36850">
              <w:rPr>
                <w:rStyle w:val="BookTitle1"/>
                <w:rFonts w:asciiTheme="minorHAnsi" w:hAnsiTheme="minorHAnsi"/>
                <w:b w:val="0"/>
                <w:smallCaps w:val="0"/>
              </w:rPr>
              <w:t xml:space="preserve">Industry Advisory Board </w:t>
            </w:r>
            <w:r>
              <w:rPr>
                <w:rStyle w:val="BookTitle1"/>
                <w:rFonts w:asciiTheme="minorHAnsi" w:hAnsiTheme="minorHAnsi"/>
                <w:b w:val="0"/>
                <w:smallCaps w:val="0"/>
              </w:rPr>
              <w:t xml:space="preserve">Annual </w:t>
            </w:r>
            <w:r w:rsidR="00D36850">
              <w:rPr>
                <w:rStyle w:val="BookTitle1"/>
                <w:rFonts w:asciiTheme="minorHAnsi" w:hAnsiTheme="minorHAnsi"/>
                <w:b w:val="0"/>
                <w:smallCaps w:val="0"/>
              </w:rPr>
              <w:t>Meeting</w:t>
            </w:r>
            <w:r>
              <w:rPr>
                <w:rStyle w:val="BookTitle1"/>
                <w:rFonts w:asciiTheme="minorHAnsi" w:hAnsiTheme="minorHAnsi"/>
                <w:b w:val="0"/>
                <w:smallCaps w:val="0"/>
              </w:rPr>
              <w:t xml:space="preserve">. </w:t>
            </w:r>
          </w:p>
          <w:p w:rsidR="00D36850" w:rsidRPr="00701A4C" w:rsidRDefault="00D36850" w:rsidP="00701A4C">
            <w:pPr>
              <w:pStyle w:val="ListParagraph"/>
              <w:spacing w:after="0" w:line="240" w:lineRule="auto"/>
              <w:ind w:left="225"/>
              <w:rPr>
                <w:rStyle w:val="BookTitle1"/>
                <w:rFonts w:asciiTheme="minorHAnsi" w:hAnsiTheme="minorHAnsi"/>
                <w:b w:val="0"/>
                <w:smallCaps w:val="0"/>
              </w:rPr>
            </w:pPr>
          </w:p>
          <w:p w:rsidR="00D36850" w:rsidRPr="00F223B9" w:rsidRDefault="00D36850" w:rsidP="00BC6A6B">
            <w:pPr>
              <w:spacing w:after="0" w:line="240" w:lineRule="auto"/>
              <w:contextualSpacing/>
              <w:rPr>
                <w:rFonts w:asciiTheme="minorHAnsi" w:hAnsiTheme="minorHAnsi"/>
              </w:rPr>
            </w:pPr>
          </w:p>
        </w:tc>
        <w:tc>
          <w:tcPr>
            <w:tcW w:w="2759" w:type="dxa"/>
            <w:shd w:val="clear" w:color="auto" w:fill="auto"/>
          </w:tcPr>
          <w:p w:rsidR="00502B5B" w:rsidRPr="00502B5B" w:rsidRDefault="00502B5B" w:rsidP="00502B5B">
            <w:pPr>
              <w:pStyle w:val="ListParagraph"/>
              <w:numPr>
                <w:ilvl w:val="0"/>
                <w:numId w:val="20"/>
              </w:numPr>
              <w:spacing w:after="0" w:line="240" w:lineRule="auto"/>
              <w:ind w:left="316" w:hanging="180"/>
              <w:rPr>
                <w:rStyle w:val="BookTitle1"/>
                <w:rFonts w:asciiTheme="minorHAnsi" w:hAnsiTheme="minorHAnsi"/>
                <w:b w:val="0"/>
                <w:smallCaps w:val="0"/>
              </w:rPr>
            </w:pPr>
            <w:r w:rsidRPr="00502B5B">
              <w:rPr>
                <w:rStyle w:val="BookTitle1"/>
                <w:rFonts w:asciiTheme="minorHAnsi" w:hAnsiTheme="minorHAnsi"/>
                <w:b w:val="0"/>
                <w:smallCaps w:val="0"/>
              </w:rPr>
              <w:t>The responses to the “importance and “satisfaction” of PLO’s from all constituent surveys are satisfactory.</w:t>
            </w:r>
          </w:p>
          <w:p w:rsidR="00502B5B" w:rsidRPr="00502B5B" w:rsidRDefault="00502B5B" w:rsidP="00502B5B">
            <w:pPr>
              <w:pStyle w:val="ListParagraph"/>
              <w:numPr>
                <w:ilvl w:val="0"/>
                <w:numId w:val="20"/>
              </w:numPr>
              <w:spacing w:after="0" w:line="240" w:lineRule="auto"/>
              <w:ind w:left="316" w:hanging="180"/>
              <w:rPr>
                <w:rStyle w:val="BookTitle1"/>
                <w:rFonts w:asciiTheme="minorHAnsi" w:hAnsiTheme="minorHAnsi"/>
                <w:b w:val="0"/>
                <w:smallCaps w:val="0"/>
              </w:rPr>
            </w:pPr>
            <w:r w:rsidRPr="00502B5B">
              <w:rPr>
                <w:rStyle w:val="BookTitle1"/>
                <w:rFonts w:asciiTheme="minorHAnsi" w:hAnsiTheme="minorHAnsi"/>
                <w:b w:val="0"/>
                <w:smallCaps w:val="0"/>
              </w:rPr>
              <w:t xml:space="preserve">The following list of activities were identified: </w:t>
            </w:r>
          </w:p>
          <w:p w:rsidR="00502B5B" w:rsidRPr="00502B5B" w:rsidRDefault="00502B5B" w:rsidP="00502B5B">
            <w:pPr>
              <w:pStyle w:val="ListParagraph"/>
              <w:numPr>
                <w:ilvl w:val="0"/>
                <w:numId w:val="22"/>
              </w:numPr>
              <w:spacing w:after="0" w:line="240" w:lineRule="auto"/>
              <w:ind w:left="586" w:hanging="270"/>
              <w:rPr>
                <w:rStyle w:val="BookTitle1"/>
                <w:rFonts w:asciiTheme="minorHAnsi" w:hAnsiTheme="minorHAnsi"/>
                <w:b w:val="0"/>
                <w:smallCaps w:val="0"/>
              </w:rPr>
            </w:pPr>
            <w:r w:rsidRPr="00502B5B">
              <w:rPr>
                <w:rStyle w:val="BookTitle1"/>
                <w:rFonts w:asciiTheme="minorHAnsi" w:hAnsiTheme="minorHAnsi"/>
                <w:b w:val="0"/>
                <w:smallCaps w:val="0"/>
              </w:rPr>
              <w:t xml:space="preserve">Integrate assessment process/methods into the department adopted Computer Science Network Services </w:t>
            </w:r>
            <w:r w:rsidR="00B30153">
              <w:rPr>
                <w:rStyle w:val="BookTitle1"/>
                <w:rFonts w:asciiTheme="minorHAnsi" w:hAnsiTheme="minorHAnsi"/>
                <w:b w:val="0"/>
                <w:smallCaps w:val="0"/>
              </w:rPr>
              <w:t>(CSNS)</w:t>
            </w:r>
            <w:r w:rsidRPr="00502B5B">
              <w:rPr>
                <w:rStyle w:val="BookTitle1"/>
                <w:rFonts w:asciiTheme="minorHAnsi" w:hAnsiTheme="minorHAnsi"/>
                <w:b w:val="0"/>
                <w:smallCaps w:val="0"/>
              </w:rPr>
              <w:t>.</w:t>
            </w:r>
          </w:p>
          <w:p w:rsidR="00502B5B" w:rsidRPr="00502B5B" w:rsidRDefault="00502B5B" w:rsidP="00502B5B">
            <w:pPr>
              <w:pStyle w:val="ListParagraph"/>
              <w:numPr>
                <w:ilvl w:val="0"/>
                <w:numId w:val="22"/>
              </w:numPr>
              <w:spacing w:after="0" w:line="240" w:lineRule="auto"/>
              <w:ind w:left="586" w:hanging="270"/>
              <w:rPr>
                <w:rStyle w:val="BookTitle1"/>
                <w:rFonts w:asciiTheme="minorHAnsi" w:hAnsiTheme="minorHAnsi"/>
                <w:b w:val="0"/>
                <w:smallCaps w:val="0"/>
              </w:rPr>
            </w:pPr>
            <w:r w:rsidRPr="00502B5B">
              <w:rPr>
                <w:rStyle w:val="BookTitle1"/>
                <w:rFonts w:asciiTheme="minorHAnsi" w:hAnsiTheme="minorHAnsi"/>
                <w:b w:val="0"/>
                <w:smallCaps w:val="0"/>
              </w:rPr>
              <w:t>Examine curriculum during the Quarter to Semester Conversion.</w:t>
            </w:r>
          </w:p>
          <w:p w:rsidR="00502B5B" w:rsidRPr="00502B5B" w:rsidRDefault="00502B5B" w:rsidP="00502B5B">
            <w:pPr>
              <w:pStyle w:val="ListParagraph"/>
              <w:numPr>
                <w:ilvl w:val="0"/>
                <w:numId w:val="22"/>
              </w:numPr>
              <w:spacing w:after="0" w:line="240" w:lineRule="auto"/>
              <w:ind w:left="586" w:hanging="270"/>
              <w:rPr>
                <w:rStyle w:val="BookTitle1"/>
                <w:rFonts w:asciiTheme="minorHAnsi" w:hAnsiTheme="minorHAnsi"/>
                <w:b w:val="0"/>
                <w:smallCaps w:val="0"/>
              </w:rPr>
            </w:pPr>
            <w:r w:rsidRPr="00502B5B">
              <w:rPr>
                <w:rStyle w:val="BookTitle1"/>
                <w:rFonts w:asciiTheme="minorHAnsi" w:hAnsiTheme="minorHAnsi"/>
                <w:b w:val="0"/>
                <w:smallCaps w:val="0"/>
              </w:rPr>
              <w:t>Expand the “core” courses</w:t>
            </w:r>
          </w:p>
          <w:p w:rsidR="00502B5B" w:rsidRPr="00502B5B" w:rsidRDefault="00502B5B" w:rsidP="00502B5B">
            <w:pPr>
              <w:pStyle w:val="ListParagraph"/>
              <w:numPr>
                <w:ilvl w:val="0"/>
                <w:numId w:val="22"/>
              </w:numPr>
              <w:spacing w:after="0" w:line="240" w:lineRule="auto"/>
              <w:ind w:left="586" w:hanging="270"/>
              <w:rPr>
                <w:rStyle w:val="BookTitle1"/>
                <w:rFonts w:asciiTheme="minorHAnsi" w:hAnsiTheme="minorHAnsi"/>
                <w:b w:val="0"/>
                <w:smallCaps w:val="0"/>
              </w:rPr>
            </w:pPr>
            <w:r w:rsidRPr="00502B5B">
              <w:rPr>
                <w:rStyle w:val="BookTitle1"/>
                <w:rFonts w:asciiTheme="minorHAnsi" w:hAnsiTheme="minorHAnsi"/>
                <w:b w:val="0"/>
                <w:smallCaps w:val="0"/>
              </w:rPr>
              <w:t>Create an archive of all thesis publications.</w:t>
            </w:r>
          </w:p>
          <w:p w:rsidR="00701A4C" w:rsidRDefault="00502B5B" w:rsidP="00502B5B">
            <w:pPr>
              <w:pStyle w:val="ListParagraph"/>
              <w:numPr>
                <w:ilvl w:val="0"/>
                <w:numId w:val="22"/>
              </w:numPr>
              <w:spacing w:after="0" w:line="240" w:lineRule="auto"/>
              <w:ind w:left="586" w:hanging="270"/>
              <w:rPr>
                <w:rStyle w:val="BookTitle1"/>
                <w:rFonts w:asciiTheme="minorHAnsi" w:hAnsiTheme="minorHAnsi"/>
                <w:b w:val="0"/>
                <w:smallCaps w:val="0"/>
              </w:rPr>
            </w:pPr>
            <w:r w:rsidRPr="00502B5B">
              <w:rPr>
                <w:rStyle w:val="BookTitle1"/>
                <w:rFonts w:asciiTheme="minorHAnsi" w:hAnsiTheme="minorHAnsi"/>
                <w:b w:val="0"/>
                <w:smallCaps w:val="0"/>
              </w:rPr>
              <w:t>Re-examine student learning outcomes</w:t>
            </w:r>
          </w:p>
          <w:p w:rsidR="00D36850" w:rsidRPr="00F223B9" w:rsidRDefault="00D36850" w:rsidP="00BC6A6B">
            <w:pPr>
              <w:spacing w:after="0" w:line="240" w:lineRule="auto"/>
              <w:contextualSpacing/>
              <w:rPr>
                <w:rFonts w:asciiTheme="minorHAnsi" w:hAnsiTheme="minorHAnsi"/>
              </w:rPr>
            </w:pPr>
          </w:p>
        </w:tc>
        <w:tc>
          <w:tcPr>
            <w:tcW w:w="2250" w:type="dxa"/>
            <w:shd w:val="clear" w:color="auto" w:fill="auto"/>
          </w:tcPr>
          <w:p w:rsidR="003243D5" w:rsidRPr="00B30153" w:rsidRDefault="003243D5" w:rsidP="00502B5B">
            <w:pPr>
              <w:pStyle w:val="ListParagraph"/>
              <w:numPr>
                <w:ilvl w:val="0"/>
                <w:numId w:val="20"/>
              </w:numPr>
              <w:spacing w:after="0" w:line="240" w:lineRule="auto"/>
              <w:ind w:left="316" w:hanging="180"/>
              <w:rPr>
                <w:rStyle w:val="BookTitle1"/>
                <w:rFonts w:asciiTheme="minorHAnsi" w:hAnsiTheme="minorHAnsi"/>
                <w:b w:val="0"/>
                <w:bCs w:val="0"/>
                <w:smallCaps w:val="0"/>
                <w:spacing w:val="0"/>
              </w:rPr>
            </w:pPr>
            <w:r>
              <w:rPr>
                <w:rStyle w:val="BookTitle1"/>
                <w:rFonts w:asciiTheme="minorHAnsi" w:hAnsiTheme="minorHAnsi"/>
                <w:b w:val="0"/>
                <w:smallCaps w:val="0"/>
              </w:rPr>
              <w:t>The curriculum was</w:t>
            </w:r>
            <w:r w:rsidR="00D331C4">
              <w:rPr>
                <w:rStyle w:val="BookTitle1"/>
                <w:rFonts w:asciiTheme="minorHAnsi" w:hAnsiTheme="minorHAnsi"/>
                <w:b w:val="0"/>
                <w:smallCaps w:val="0"/>
              </w:rPr>
              <w:t xml:space="preserve"> rewritten to expand the “core”. (Changed to choosing three areas from the specified five areas)</w:t>
            </w:r>
          </w:p>
          <w:p w:rsidR="00B30153" w:rsidRPr="003243D5" w:rsidRDefault="00B30153" w:rsidP="00B30153">
            <w:pPr>
              <w:pStyle w:val="ListParagraph"/>
              <w:numPr>
                <w:ilvl w:val="0"/>
                <w:numId w:val="20"/>
              </w:numPr>
              <w:spacing w:after="0" w:line="240" w:lineRule="auto"/>
              <w:ind w:left="316" w:hanging="180"/>
              <w:rPr>
                <w:rStyle w:val="BookTitle1"/>
                <w:rFonts w:asciiTheme="minorHAnsi" w:hAnsiTheme="minorHAnsi"/>
                <w:b w:val="0"/>
                <w:bCs w:val="0"/>
                <w:smallCaps w:val="0"/>
                <w:spacing w:val="0"/>
              </w:rPr>
            </w:pPr>
            <w:bookmarkStart w:id="0" w:name="_GoBack"/>
            <w:bookmarkEnd w:id="0"/>
            <w:r>
              <w:rPr>
                <w:rStyle w:val="BookTitle1"/>
                <w:rFonts w:asciiTheme="minorHAnsi" w:hAnsiTheme="minorHAnsi"/>
                <w:b w:val="0"/>
                <w:smallCaps w:val="0"/>
              </w:rPr>
              <w:t>The PLO’s were redefined. The first thee PLO’s were revised. The new PLO’s are listed above.</w:t>
            </w:r>
          </w:p>
          <w:p w:rsidR="00B30153" w:rsidRPr="003243D5" w:rsidRDefault="00B30153" w:rsidP="00B30153">
            <w:pPr>
              <w:pStyle w:val="ListParagraph"/>
              <w:spacing w:after="0" w:line="240" w:lineRule="auto"/>
              <w:ind w:left="316"/>
              <w:rPr>
                <w:rStyle w:val="BookTitle1"/>
                <w:rFonts w:asciiTheme="minorHAnsi" w:hAnsiTheme="minorHAnsi"/>
                <w:b w:val="0"/>
                <w:bCs w:val="0"/>
                <w:smallCaps w:val="0"/>
                <w:spacing w:val="0"/>
              </w:rPr>
            </w:pPr>
          </w:p>
          <w:p w:rsidR="003243D5" w:rsidRPr="00F223B9" w:rsidRDefault="003243D5" w:rsidP="003243D5">
            <w:pPr>
              <w:pStyle w:val="ListParagraph"/>
              <w:spacing w:after="0" w:line="240" w:lineRule="auto"/>
              <w:ind w:left="316"/>
              <w:rPr>
                <w:rFonts w:asciiTheme="minorHAnsi" w:hAnsiTheme="minorHAnsi"/>
              </w:rPr>
            </w:pPr>
          </w:p>
        </w:tc>
      </w:tr>
    </w:tbl>
    <w:p w:rsidR="00D77D1D" w:rsidRDefault="00D77D1D" w:rsidP="00603B53">
      <w:pPr>
        <w:spacing w:after="0" w:line="240" w:lineRule="auto"/>
        <w:contextualSpacing/>
        <w:rPr>
          <w:rStyle w:val="BookTitle1"/>
          <w:rFonts w:asciiTheme="minorHAnsi" w:hAnsiTheme="minorHAnsi"/>
          <w:b w:val="0"/>
          <w:smallCaps w:val="0"/>
        </w:rPr>
      </w:pPr>
    </w:p>
    <w:p w:rsidR="00D77D1D" w:rsidRDefault="00D77D1D" w:rsidP="00603B53">
      <w:pPr>
        <w:spacing w:after="0" w:line="240" w:lineRule="auto"/>
        <w:contextualSpacing/>
        <w:rPr>
          <w:rStyle w:val="BookTitle1"/>
          <w:rFonts w:asciiTheme="minorHAnsi" w:hAnsiTheme="minorHAnsi"/>
          <w:b w:val="0"/>
          <w:smallCaps w:val="0"/>
        </w:rPr>
      </w:pPr>
    </w:p>
    <w:p w:rsidR="00603B53" w:rsidRPr="00F223B9" w:rsidRDefault="00603B53" w:rsidP="00F223B9">
      <w:pPr>
        <w:spacing w:after="0"/>
        <w:contextualSpacing/>
        <w:rPr>
          <w:rStyle w:val="BookTitle1"/>
          <w:rFonts w:asciiTheme="minorHAnsi" w:hAnsiTheme="minorHAnsi"/>
          <w:b w:val="0"/>
          <w:smallCaps w:val="0"/>
        </w:rPr>
      </w:pPr>
    </w:p>
    <w:p w:rsidR="005D3270" w:rsidRDefault="00A24C5D" w:rsidP="000C0CFA">
      <w:pPr>
        <w:spacing w:before="100" w:beforeAutospacing="1" w:after="100" w:afterAutospacing="1" w:line="240" w:lineRule="auto"/>
        <w:contextualSpacing/>
        <w:rPr>
          <w:rFonts w:asciiTheme="minorHAnsi" w:eastAsia="Times New Roman" w:hAnsiTheme="minorHAnsi"/>
        </w:rPr>
      </w:pPr>
      <w:r w:rsidRPr="005D3270">
        <w:rPr>
          <w:rFonts w:asciiTheme="minorHAnsi" w:eastAsia="Times New Roman" w:hAnsiTheme="minorHAnsi"/>
          <w:b/>
          <w:bCs/>
        </w:rPr>
        <w:t>A</w:t>
      </w:r>
      <w:r w:rsidR="000C0CFA">
        <w:rPr>
          <w:rFonts w:asciiTheme="minorHAnsi" w:eastAsia="Times New Roman" w:hAnsiTheme="minorHAnsi"/>
          <w:b/>
          <w:bCs/>
        </w:rPr>
        <w:t xml:space="preserve">ssessment Plan </w:t>
      </w:r>
      <w:r w:rsidRPr="005D3270">
        <w:rPr>
          <w:rFonts w:asciiTheme="minorHAnsi" w:eastAsia="Times New Roman" w:hAnsiTheme="minorHAnsi"/>
          <w:b/>
        </w:rPr>
        <w:t xml:space="preserve">- In this section, </w:t>
      </w:r>
      <w:r w:rsidR="002B5CCF">
        <w:rPr>
          <w:rFonts w:asciiTheme="minorHAnsi" w:eastAsia="Times New Roman" w:hAnsiTheme="minorHAnsi"/>
          <w:b/>
        </w:rPr>
        <w:t xml:space="preserve">provide a description of assessment </w:t>
      </w:r>
      <w:r w:rsidR="000C39CE">
        <w:rPr>
          <w:rFonts w:asciiTheme="minorHAnsi" w:eastAsia="Times New Roman" w:hAnsiTheme="minorHAnsi"/>
          <w:b/>
        </w:rPr>
        <w:t xml:space="preserve">plan that specifies </w:t>
      </w:r>
      <w:r w:rsidR="002B5CCF" w:rsidRPr="000C39CE">
        <w:rPr>
          <w:rFonts w:asciiTheme="minorHAnsi" w:eastAsia="Times New Roman" w:hAnsiTheme="minorHAnsi"/>
          <w:b/>
          <w:u w:val="single"/>
        </w:rPr>
        <w:t>a</w:t>
      </w:r>
      <w:r w:rsidR="000C39CE">
        <w:rPr>
          <w:rFonts w:asciiTheme="minorHAnsi" w:eastAsia="Times New Roman" w:hAnsiTheme="minorHAnsi"/>
          <w:b/>
          <w:u w:val="single"/>
        </w:rPr>
        <w:t>ssessment a</w:t>
      </w:r>
      <w:r w:rsidR="002B5CCF" w:rsidRPr="000C39CE">
        <w:rPr>
          <w:rFonts w:asciiTheme="minorHAnsi" w:eastAsia="Times New Roman" w:hAnsiTheme="minorHAnsi"/>
          <w:b/>
          <w:u w:val="single"/>
        </w:rPr>
        <w:t xml:space="preserve">ctivities </w:t>
      </w:r>
      <w:r w:rsidR="000C39CE" w:rsidRPr="000C39CE">
        <w:rPr>
          <w:rFonts w:asciiTheme="minorHAnsi" w:eastAsia="Times New Roman" w:hAnsiTheme="minorHAnsi"/>
          <w:b/>
          <w:u w:val="single"/>
        </w:rPr>
        <w:t>conducted (and to be conducted) from 2015-2019</w:t>
      </w:r>
      <w:r w:rsidR="000C39CE">
        <w:rPr>
          <w:rFonts w:asciiTheme="minorHAnsi" w:eastAsia="Times New Roman" w:hAnsiTheme="minorHAnsi"/>
          <w:b/>
        </w:rPr>
        <w:t>.</w:t>
      </w:r>
      <w:r w:rsidRPr="005D3270">
        <w:rPr>
          <w:rFonts w:asciiTheme="minorHAnsi" w:eastAsia="Times New Roman" w:hAnsiTheme="minorHAnsi"/>
          <w:b/>
        </w:rPr>
        <w:t xml:space="preserve"> </w:t>
      </w:r>
    </w:p>
    <w:tbl>
      <w:tblPr>
        <w:tblW w:w="0" w:type="auto"/>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47"/>
        <w:gridCol w:w="1800"/>
        <w:gridCol w:w="5760"/>
      </w:tblGrid>
      <w:tr w:rsidR="000C0CFA" w:rsidRPr="00F223B9" w:rsidTr="00B30153">
        <w:trPr>
          <w:trHeight w:val="576"/>
        </w:trPr>
        <w:tc>
          <w:tcPr>
            <w:tcW w:w="2047" w:type="dxa"/>
            <w:shd w:val="clear" w:color="auto" w:fill="F2F2F2"/>
            <w:vAlign w:val="center"/>
          </w:tcPr>
          <w:p w:rsidR="000C0CFA" w:rsidRPr="00F223B9" w:rsidRDefault="000C0CFA" w:rsidP="000A0CBB">
            <w:pPr>
              <w:spacing w:after="0" w:line="240" w:lineRule="auto"/>
              <w:contextualSpacing/>
              <w:jc w:val="center"/>
              <w:rPr>
                <w:rStyle w:val="BookTitle1"/>
                <w:rFonts w:asciiTheme="minorHAnsi" w:hAnsiTheme="minorHAnsi"/>
                <w:b w:val="0"/>
                <w:smallCaps w:val="0"/>
              </w:rPr>
            </w:pPr>
            <w:r w:rsidRPr="00F223B9">
              <w:rPr>
                <w:rStyle w:val="BookTitle1"/>
                <w:rFonts w:asciiTheme="minorHAnsi" w:hAnsiTheme="minorHAnsi"/>
                <w:b w:val="0"/>
                <w:smallCaps w:val="0"/>
              </w:rPr>
              <w:t>Program Learning Outcome</w:t>
            </w:r>
          </w:p>
        </w:tc>
        <w:tc>
          <w:tcPr>
            <w:tcW w:w="1800" w:type="dxa"/>
            <w:shd w:val="clear" w:color="auto" w:fill="F2F2F2"/>
            <w:vAlign w:val="center"/>
          </w:tcPr>
          <w:p w:rsidR="000C0CFA" w:rsidRPr="00F223B9" w:rsidRDefault="000C39CE" w:rsidP="000C39CE">
            <w:pPr>
              <w:spacing w:after="0" w:line="240" w:lineRule="auto"/>
              <w:contextualSpacing/>
              <w:jc w:val="center"/>
              <w:rPr>
                <w:rStyle w:val="BookTitle1"/>
                <w:rFonts w:asciiTheme="minorHAnsi" w:hAnsiTheme="minorHAnsi"/>
                <w:b w:val="0"/>
                <w:smallCaps w:val="0"/>
              </w:rPr>
            </w:pPr>
            <w:r>
              <w:rPr>
                <w:rFonts w:asciiTheme="minorHAnsi" w:hAnsiTheme="minorHAnsi"/>
                <w:bCs/>
                <w:spacing w:val="5"/>
              </w:rPr>
              <w:t>Academic year/semester when PLO is assessed</w:t>
            </w:r>
          </w:p>
        </w:tc>
        <w:tc>
          <w:tcPr>
            <w:tcW w:w="5760" w:type="dxa"/>
            <w:shd w:val="clear" w:color="auto" w:fill="F2F2F2"/>
            <w:vAlign w:val="center"/>
          </w:tcPr>
          <w:p w:rsidR="000C0CFA" w:rsidRPr="00F223B9" w:rsidRDefault="000C0CFA" w:rsidP="000A0CBB">
            <w:pPr>
              <w:spacing w:after="0" w:line="240" w:lineRule="auto"/>
              <w:contextualSpacing/>
              <w:jc w:val="center"/>
              <w:rPr>
                <w:rStyle w:val="BookTitle1"/>
                <w:rFonts w:asciiTheme="minorHAnsi" w:hAnsiTheme="minorHAnsi"/>
                <w:b w:val="0"/>
                <w:smallCaps w:val="0"/>
              </w:rPr>
            </w:pPr>
            <w:r>
              <w:rPr>
                <w:rFonts w:asciiTheme="minorHAnsi" w:hAnsiTheme="minorHAnsi"/>
                <w:bCs/>
                <w:spacing w:val="5"/>
              </w:rPr>
              <w:t>What is your tentative plan for assessing this PLO? (F</w:t>
            </w:r>
            <w:r w:rsidRPr="00F223B9">
              <w:rPr>
                <w:rFonts w:asciiTheme="minorHAnsi" w:hAnsiTheme="minorHAnsi"/>
                <w:bCs/>
                <w:spacing w:val="5"/>
              </w:rPr>
              <w:t xml:space="preserve">or example, which assessments </w:t>
            </w:r>
            <w:r>
              <w:rPr>
                <w:rFonts w:asciiTheme="minorHAnsi" w:hAnsiTheme="minorHAnsi"/>
                <w:bCs/>
                <w:spacing w:val="5"/>
              </w:rPr>
              <w:t xml:space="preserve">will be </w:t>
            </w:r>
            <w:r w:rsidRPr="00F223B9">
              <w:rPr>
                <w:rFonts w:asciiTheme="minorHAnsi" w:hAnsiTheme="minorHAnsi"/>
                <w:bCs/>
                <w:spacing w:val="5"/>
              </w:rPr>
              <w:t>used, which courses</w:t>
            </w:r>
            <w:r>
              <w:rPr>
                <w:rFonts w:asciiTheme="minorHAnsi" w:hAnsiTheme="minorHAnsi"/>
                <w:bCs/>
                <w:spacing w:val="5"/>
              </w:rPr>
              <w:t xml:space="preserve"> will</w:t>
            </w:r>
            <w:r w:rsidRPr="00F223B9">
              <w:rPr>
                <w:rFonts w:asciiTheme="minorHAnsi" w:hAnsiTheme="minorHAnsi"/>
                <w:bCs/>
                <w:spacing w:val="5"/>
              </w:rPr>
              <w:t xml:space="preserve"> examined</w:t>
            </w:r>
            <w:r>
              <w:rPr>
                <w:rFonts w:asciiTheme="minorHAnsi" w:hAnsiTheme="minorHAnsi"/>
                <w:bCs/>
                <w:spacing w:val="5"/>
              </w:rPr>
              <w:t>?)</w:t>
            </w:r>
          </w:p>
        </w:tc>
      </w:tr>
      <w:tr w:rsidR="000C0CFA" w:rsidRPr="00F223B9" w:rsidTr="00B30153">
        <w:trPr>
          <w:trHeight w:val="288"/>
        </w:trPr>
        <w:tc>
          <w:tcPr>
            <w:tcW w:w="2047" w:type="dxa"/>
            <w:shd w:val="clear" w:color="auto" w:fill="auto"/>
          </w:tcPr>
          <w:p w:rsidR="000C0CFA" w:rsidRPr="00F223B9" w:rsidRDefault="003243D5" w:rsidP="00AC5E9A">
            <w:pPr>
              <w:spacing w:after="0" w:line="240" w:lineRule="auto"/>
              <w:contextualSpacing/>
              <w:rPr>
                <w:rFonts w:asciiTheme="minorHAnsi" w:hAnsiTheme="minorHAnsi"/>
              </w:rPr>
            </w:pPr>
            <w:r>
              <w:rPr>
                <w:rFonts w:asciiTheme="minorHAnsi" w:hAnsiTheme="minorHAnsi"/>
              </w:rPr>
              <w:t>All PLO’s</w:t>
            </w:r>
          </w:p>
        </w:tc>
        <w:tc>
          <w:tcPr>
            <w:tcW w:w="1800" w:type="dxa"/>
            <w:shd w:val="clear" w:color="auto" w:fill="auto"/>
          </w:tcPr>
          <w:p w:rsidR="003243D5" w:rsidRPr="00F223B9" w:rsidRDefault="003243D5" w:rsidP="00AC5E9A">
            <w:pPr>
              <w:spacing w:after="0" w:line="240" w:lineRule="auto"/>
              <w:contextualSpacing/>
              <w:rPr>
                <w:rFonts w:asciiTheme="minorHAnsi" w:hAnsiTheme="minorHAnsi"/>
              </w:rPr>
            </w:pPr>
            <w:r>
              <w:rPr>
                <w:rFonts w:asciiTheme="minorHAnsi" w:hAnsiTheme="minorHAnsi"/>
              </w:rPr>
              <w:t>On a 2 year cycle that spans 2016-2018.</w:t>
            </w:r>
          </w:p>
        </w:tc>
        <w:tc>
          <w:tcPr>
            <w:tcW w:w="5760" w:type="dxa"/>
            <w:shd w:val="clear" w:color="auto" w:fill="auto"/>
          </w:tcPr>
          <w:p w:rsidR="001D392C" w:rsidRPr="001D392C" w:rsidRDefault="003243D5" w:rsidP="001D392C">
            <w:pPr>
              <w:pStyle w:val="ListParagraph"/>
              <w:numPr>
                <w:ilvl w:val="0"/>
                <w:numId w:val="23"/>
              </w:numPr>
              <w:spacing w:after="0" w:line="240" w:lineRule="auto"/>
              <w:ind w:left="256" w:hanging="256"/>
              <w:rPr>
                <w:rStyle w:val="BookTitle1"/>
                <w:rFonts w:asciiTheme="minorHAnsi" w:hAnsiTheme="minorHAnsi"/>
                <w:b w:val="0"/>
                <w:bCs w:val="0"/>
                <w:smallCaps w:val="0"/>
                <w:spacing w:val="0"/>
              </w:rPr>
            </w:pPr>
            <w:r>
              <w:rPr>
                <w:rStyle w:val="BookTitle1"/>
                <w:rFonts w:asciiTheme="minorHAnsi" w:hAnsiTheme="minorHAnsi"/>
                <w:b w:val="0"/>
                <w:smallCaps w:val="0"/>
              </w:rPr>
              <w:t>Conduct constituent surveys by integrating into CSNS.</w:t>
            </w:r>
          </w:p>
          <w:p w:rsidR="001D392C" w:rsidRPr="001D392C" w:rsidRDefault="001D392C" w:rsidP="003243D5">
            <w:pPr>
              <w:pStyle w:val="ListParagraph"/>
              <w:numPr>
                <w:ilvl w:val="0"/>
                <w:numId w:val="23"/>
              </w:numPr>
              <w:spacing w:after="0" w:line="240" w:lineRule="auto"/>
              <w:ind w:left="256" w:hanging="256"/>
              <w:rPr>
                <w:rStyle w:val="BookTitle1"/>
                <w:rFonts w:asciiTheme="minorHAnsi" w:hAnsiTheme="minorHAnsi"/>
                <w:b w:val="0"/>
                <w:bCs w:val="0"/>
                <w:smallCaps w:val="0"/>
                <w:spacing w:val="0"/>
              </w:rPr>
            </w:pPr>
            <w:r>
              <w:rPr>
                <w:rStyle w:val="BookTitle1"/>
                <w:rFonts w:asciiTheme="minorHAnsi" w:hAnsiTheme="minorHAnsi"/>
                <w:b w:val="0"/>
                <w:smallCaps w:val="0"/>
              </w:rPr>
              <w:t>Elicit more information from alumni concerning placement and job growth.</w:t>
            </w:r>
          </w:p>
          <w:p w:rsidR="003243D5" w:rsidRPr="003243D5" w:rsidRDefault="003243D5" w:rsidP="003243D5">
            <w:pPr>
              <w:pStyle w:val="ListParagraph"/>
              <w:numPr>
                <w:ilvl w:val="0"/>
                <w:numId w:val="23"/>
              </w:numPr>
              <w:spacing w:after="0" w:line="240" w:lineRule="auto"/>
              <w:ind w:left="256" w:hanging="256"/>
              <w:rPr>
                <w:rStyle w:val="BookTitle1"/>
                <w:rFonts w:asciiTheme="minorHAnsi" w:hAnsiTheme="minorHAnsi"/>
                <w:b w:val="0"/>
                <w:bCs w:val="0"/>
                <w:smallCaps w:val="0"/>
                <w:spacing w:val="0"/>
              </w:rPr>
            </w:pPr>
            <w:r>
              <w:rPr>
                <w:rStyle w:val="BookTitle1"/>
                <w:rFonts w:asciiTheme="minorHAnsi" w:hAnsiTheme="minorHAnsi"/>
                <w:b w:val="0"/>
                <w:smallCaps w:val="0"/>
              </w:rPr>
              <w:t>Create an archive for all “thesis” and “comprehensive exam” on CSNS.</w:t>
            </w:r>
          </w:p>
          <w:p w:rsidR="001D392C" w:rsidRPr="001D392C" w:rsidRDefault="00B30153" w:rsidP="001D392C">
            <w:pPr>
              <w:pStyle w:val="ListParagraph"/>
              <w:numPr>
                <w:ilvl w:val="0"/>
                <w:numId w:val="23"/>
              </w:numPr>
              <w:spacing w:after="0" w:line="240" w:lineRule="auto"/>
              <w:ind w:left="256" w:hanging="256"/>
              <w:rPr>
                <w:rFonts w:asciiTheme="minorHAnsi" w:hAnsiTheme="minorHAnsi"/>
              </w:rPr>
            </w:pPr>
            <w:r>
              <w:rPr>
                <w:rFonts w:asciiTheme="minorHAnsi" w:hAnsiTheme="minorHAnsi"/>
              </w:rPr>
              <w:t>Create rubrics to evaluate “thesis” and “comprehensive exam” on CSNS.</w:t>
            </w:r>
          </w:p>
          <w:p w:rsidR="00B30153" w:rsidRPr="003243D5" w:rsidRDefault="00B30153" w:rsidP="003243D5">
            <w:pPr>
              <w:pStyle w:val="ListParagraph"/>
              <w:numPr>
                <w:ilvl w:val="0"/>
                <w:numId w:val="23"/>
              </w:numPr>
              <w:spacing w:after="0" w:line="240" w:lineRule="auto"/>
              <w:ind w:left="256" w:hanging="256"/>
              <w:rPr>
                <w:rFonts w:asciiTheme="minorHAnsi" w:hAnsiTheme="minorHAnsi"/>
              </w:rPr>
            </w:pPr>
            <w:r>
              <w:rPr>
                <w:rFonts w:asciiTheme="minorHAnsi" w:hAnsiTheme="minorHAnsi"/>
              </w:rPr>
              <w:t>Discuss the curriculum and assessment of PLO’s in the next annual IAB meeting in Fall 2017.</w:t>
            </w:r>
          </w:p>
        </w:tc>
      </w:tr>
    </w:tbl>
    <w:p w:rsidR="000C0CFA" w:rsidRDefault="000C0CFA" w:rsidP="00F223B9">
      <w:pPr>
        <w:spacing w:after="0"/>
        <w:contextualSpacing/>
        <w:rPr>
          <w:rStyle w:val="BookTitle1"/>
          <w:rFonts w:asciiTheme="minorHAnsi" w:hAnsiTheme="minorHAnsi"/>
          <w:b w:val="0"/>
          <w:smallCaps w:val="0"/>
        </w:rPr>
      </w:pPr>
    </w:p>
    <w:p w:rsidR="00603B53" w:rsidRDefault="00603B53" w:rsidP="00F223B9">
      <w:pPr>
        <w:spacing w:after="0"/>
        <w:contextualSpacing/>
        <w:rPr>
          <w:rStyle w:val="BookTitle1"/>
          <w:rFonts w:asciiTheme="minorHAnsi" w:hAnsiTheme="minorHAnsi"/>
          <w:b w:val="0"/>
          <w:smallCaps w:val="0"/>
        </w:rPr>
      </w:pPr>
    </w:p>
    <w:p w:rsidR="00931B63" w:rsidRPr="000C0CFA" w:rsidRDefault="00931B63" w:rsidP="00F223B9">
      <w:pPr>
        <w:spacing w:after="0"/>
        <w:contextualSpacing/>
        <w:rPr>
          <w:rStyle w:val="BookTitle1"/>
          <w:rFonts w:asciiTheme="minorHAnsi" w:hAnsiTheme="minorHAnsi"/>
          <w:smallCaps w:val="0"/>
        </w:rPr>
      </w:pPr>
      <w:r w:rsidRPr="000C0CFA">
        <w:rPr>
          <w:rStyle w:val="BookTitle1"/>
          <w:rFonts w:asciiTheme="minorHAnsi" w:hAnsiTheme="minorHAnsi"/>
          <w:smallCaps w:val="0"/>
        </w:rPr>
        <w:t xml:space="preserve">With whom </w:t>
      </w:r>
      <w:r w:rsidR="000C0CFA" w:rsidRPr="000C0CFA">
        <w:rPr>
          <w:rStyle w:val="BookTitle1"/>
          <w:rFonts w:asciiTheme="minorHAnsi" w:hAnsiTheme="minorHAnsi"/>
          <w:smallCaps w:val="0"/>
        </w:rPr>
        <w:t>do</w:t>
      </w:r>
      <w:r w:rsidRPr="000C0CFA">
        <w:rPr>
          <w:rStyle w:val="BookTitle1"/>
          <w:rFonts w:asciiTheme="minorHAnsi" w:hAnsiTheme="minorHAnsi"/>
          <w:smallCaps w:val="0"/>
        </w:rPr>
        <w:t xml:space="preserve"> you share your assessment information?  (Please check all that apply)</w:t>
      </w:r>
    </w:p>
    <w:p w:rsidR="00E33647" w:rsidRPr="00F223B9" w:rsidRDefault="00B30153" w:rsidP="00F223B9">
      <w:pPr>
        <w:spacing w:after="0"/>
        <w:contextualSpacing/>
        <w:rPr>
          <w:rStyle w:val="BookTitle1"/>
          <w:rFonts w:asciiTheme="minorHAnsi" w:hAnsiTheme="minorHAnsi"/>
          <w:b w:val="0"/>
          <w:smallCaps w:val="0"/>
        </w:rPr>
      </w:pPr>
      <w:r>
        <w:rPr>
          <w:rStyle w:val="BookTitle1"/>
          <w:rFonts w:asciiTheme="minorHAnsi" w:hAnsiTheme="minorHAnsi"/>
        </w:rPr>
        <w:sym w:font="Wingdings" w:char="F0FE"/>
      </w:r>
      <w:r w:rsidR="00E33647" w:rsidRPr="00F223B9">
        <w:rPr>
          <w:rStyle w:val="BookTitle1"/>
          <w:rFonts w:asciiTheme="minorHAnsi" w:hAnsiTheme="minorHAnsi"/>
          <w:b w:val="0"/>
          <w:smallCaps w:val="0"/>
        </w:rPr>
        <w:t xml:space="preserve"> </w:t>
      </w:r>
      <w:r w:rsidR="000C39CE">
        <w:rPr>
          <w:rStyle w:val="BookTitle1"/>
          <w:rFonts w:asciiTheme="minorHAnsi" w:hAnsiTheme="minorHAnsi"/>
          <w:b w:val="0"/>
          <w:smallCaps w:val="0"/>
        </w:rPr>
        <w:t xml:space="preserve"> </w:t>
      </w:r>
      <w:r w:rsidR="00A24C5D">
        <w:rPr>
          <w:rStyle w:val="BookTitle1"/>
          <w:rFonts w:asciiTheme="minorHAnsi" w:hAnsiTheme="minorHAnsi"/>
          <w:b w:val="0"/>
          <w:smallCaps w:val="0"/>
        </w:rPr>
        <w:t>f</w:t>
      </w:r>
      <w:r w:rsidR="00E33647" w:rsidRPr="00F223B9">
        <w:rPr>
          <w:rStyle w:val="BookTitle1"/>
          <w:rFonts w:asciiTheme="minorHAnsi" w:hAnsiTheme="minorHAnsi"/>
          <w:b w:val="0"/>
          <w:smallCaps w:val="0"/>
        </w:rPr>
        <w:t xml:space="preserve">aculty in the department          </w:t>
      </w:r>
      <w:r>
        <w:rPr>
          <w:rStyle w:val="BookTitle1"/>
          <w:rFonts w:asciiTheme="minorHAnsi" w:hAnsiTheme="minorHAnsi"/>
        </w:rPr>
        <w:sym w:font="Wingdings" w:char="F0FE"/>
      </w:r>
      <w:r w:rsidRPr="00F223B9">
        <w:rPr>
          <w:rStyle w:val="BookTitle1"/>
          <w:rFonts w:asciiTheme="minorHAnsi" w:hAnsiTheme="minorHAnsi"/>
          <w:b w:val="0"/>
          <w:smallCaps w:val="0"/>
        </w:rPr>
        <w:t xml:space="preserve"> </w:t>
      </w:r>
      <w:r>
        <w:rPr>
          <w:rStyle w:val="BookTitle1"/>
          <w:rFonts w:asciiTheme="minorHAnsi" w:hAnsiTheme="minorHAnsi"/>
          <w:b w:val="0"/>
          <w:smallCaps w:val="0"/>
        </w:rPr>
        <w:t xml:space="preserve"> </w:t>
      </w:r>
      <w:r w:rsidR="00E33647" w:rsidRPr="00F223B9">
        <w:rPr>
          <w:rStyle w:val="BookTitle1"/>
          <w:rFonts w:asciiTheme="minorHAnsi" w:hAnsiTheme="minorHAnsi"/>
          <w:b w:val="0"/>
          <w:smallCaps w:val="0"/>
        </w:rPr>
        <w:t xml:space="preserve"> students in the program</w:t>
      </w:r>
      <w:r w:rsidR="00E33647" w:rsidRPr="00F223B9">
        <w:rPr>
          <w:rStyle w:val="BookTitle1"/>
          <w:rFonts w:asciiTheme="minorHAnsi" w:hAnsiTheme="minorHAnsi"/>
          <w:b w:val="0"/>
          <w:smallCaps w:val="0"/>
        </w:rPr>
        <w:tab/>
      </w:r>
      <w:r>
        <w:rPr>
          <w:rStyle w:val="BookTitle1"/>
          <w:rFonts w:asciiTheme="minorHAnsi" w:hAnsiTheme="minorHAnsi"/>
        </w:rPr>
        <w:sym w:font="Wingdings" w:char="F0FE"/>
      </w:r>
      <w:r w:rsidRPr="00F223B9">
        <w:rPr>
          <w:rStyle w:val="BookTitle1"/>
          <w:rFonts w:asciiTheme="minorHAnsi" w:hAnsiTheme="minorHAnsi"/>
          <w:b w:val="0"/>
          <w:smallCaps w:val="0"/>
        </w:rPr>
        <w:t xml:space="preserve"> </w:t>
      </w:r>
      <w:r>
        <w:rPr>
          <w:rStyle w:val="BookTitle1"/>
          <w:rFonts w:asciiTheme="minorHAnsi" w:hAnsiTheme="minorHAnsi"/>
          <w:b w:val="0"/>
          <w:smallCaps w:val="0"/>
        </w:rPr>
        <w:t xml:space="preserve"> </w:t>
      </w:r>
      <w:r w:rsidR="00E33647" w:rsidRPr="00F223B9">
        <w:rPr>
          <w:rStyle w:val="BookTitle1"/>
          <w:rFonts w:asciiTheme="minorHAnsi" w:hAnsiTheme="minorHAnsi"/>
          <w:b w:val="0"/>
          <w:smallCaps w:val="0"/>
        </w:rPr>
        <w:t xml:space="preserve"> campus administrators</w:t>
      </w:r>
    </w:p>
    <w:p w:rsidR="00E33647" w:rsidRPr="00F223B9" w:rsidRDefault="00B30153" w:rsidP="00F223B9">
      <w:pPr>
        <w:spacing w:after="0"/>
        <w:contextualSpacing/>
        <w:rPr>
          <w:rStyle w:val="BookTitle1"/>
          <w:rFonts w:asciiTheme="minorHAnsi" w:hAnsiTheme="minorHAnsi"/>
          <w:b w:val="0"/>
          <w:smallCaps w:val="0"/>
        </w:rPr>
      </w:pPr>
      <w:r>
        <w:rPr>
          <w:rStyle w:val="BookTitle1"/>
          <w:rFonts w:asciiTheme="minorHAnsi" w:hAnsiTheme="minorHAnsi"/>
        </w:rPr>
        <w:sym w:font="Wingdings" w:char="F0FE"/>
      </w:r>
      <w:r w:rsidRPr="00F223B9">
        <w:rPr>
          <w:rStyle w:val="BookTitle1"/>
          <w:rFonts w:asciiTheme="minorHAnsi" w:hAnsiTheme="minorHAnsi"/>
          <w:b w:val="0"/>
          <w:smallCaps w:val="0"/>
        </w:rPr>
        <w:t xml:space="preserve"> </w:t>
      </w:r>
      <w:r>
        <w:rPr>
          <w:rStyle w:val="BookTitle1"/>
          <w:rFonts w:asciiTheme="minorHAnsi" w:hAnsiTheme="minorHAnsi"/>
          <w:b w:val="0"/>
          <w:smallCaps w:val="0"/>
        </w:rPr>
        <w:t xml:space="preserve"> </w:t>
      </w:r>
      <w:r w:rsidR="00A24C5D">
        <w:rPr>
          <w:rStyle w:val="BookTitle1"/>
          <w:rFonts w:asciiTheme="minorHAnsi" w:hAnsiTheme="minorHAnsi"/>
          <w:b w:val="0"/>
          <w:smallCaps w:val="0"/>
        </w:rPr>
        <w:t>d</w:t>
      </w:r>
      <w:r w:rsidR="00E33647" w:rsidRPr="00F223B9">
        <w:rPr>
          <w:rStyle w:val="BookTitle1"/>
          <w:rFonts w:asciiTheme="minorHAnsi" w:hAnsiTheme="minorHAnsi"/>
          <w:b w:val="0"/>
          <w:smallCaps w:val="0"/>
        </w:rPr>
        <w:t>epartment alumni</w:t>
      </w:r>
      <w:r w:rsidR="00E33647" w:rsidRPr="00F223B9">
        <w:rPr>
          <w:rStyle w:val="BookTitle1"/>
          <w:rFonts w:asciiTheme="minorHAnsi" w:hAnsiTheme="minorHAnsi"/>
          <w:b w:val="0"/>
          <w:smallCaps w:val="0"/>
        </w:rPr>
        <w:tab/>
      </w:r>
      <w:r w:rsidR="00E33647" w:rsidRPr="00F223B9">
        <w:rPr>
          <w:rStyle w:val="BookTitle1"/>
          <w:rFonts w:asciiTheme="minorHAnsi" w:hAnsiTheme="minorHAnsi"/>
          <w:b w:val="0"/>
          <w:smallCaps w:val="0"/>
        </w:rPr>
        <w:tab/>
      </w:r>
      <w:r>
        <w:rPr>
          <w:rStyle w:val="BookTitle1"/>
          <w:rFonts w:asciiTheme="minorHAnsi" w:hAnsiTheme="minorHAnsi"/>
          <w:b w:val="0"/>
          <w:smallCaps w:val="0"/>
        </w:rPr>
        <w:t xml:space="preserve">       </w:t>
      </w:r>
      <w:r w:rsidR="00E33647" w:rsidRPr="00F223B9">
        <w:rPr>
          <w:rStyle w:val="BookTitle1"/>
          <w:rFonts w:asciiTheme="minorHAnsi" w:hAnsiTheme="minorHAnsi"/>
          <w:b w:val="0"/>
          <w:smallCaps w:val="0"/>
        </w:rPr>
        <w:sym w:font="Wingdings" w:char="F072"/>
      </w:r>
      <w:r w:rsidR="00E33647" w:rsidRPr="00F223B9">
        <w:rPr>
          <w:rStyle w:val="BookTitle1"/>
          <w:rFonts w:asciiTheme="minorHAnsi" w:hAnsiTheme="minorHAnsi"/>
          <w:b w:val="0"/>
          <w:smallCaps w:val="0"/>
        </w:rPr>
        <w:t xml:space="preserve"> employers     </w:t>
      </w:r>
      <w:r w:rsidR="00E33647" w:rsidRPr="00F223B9">
        <w:rPr>
          <w:rStyle w:val="BookTitle1"/>
          <w:rFonts w:asciiTheme="minorHAnsi" w:hAnsiTheme="minorHAnsi"/>
          <w:b w:val="0"/>
          <w:smallCaps w:val="0"/>
        </w:rPr>
        <w:sym w:font="Wingdings" w:char="F072"/>
      </w:r>
      <w:r w:rsidR="00E33647" w:rsidRPr="00F223B9">
        <w:rPr>
          <w:rStyle w:val="BookTitle1"/>
          <w:rFonts w:asciiTheme="minorHAnsi" w:hAnsiTheme="minorHAnsi"/>
          <w:b w:val="0"/>
          <w:smallCaps w:val="0"/>
        </w:rPr>
        <w:t xml:space="preserve"> external community members</w:t>
      </w:r>
    </w:p>
    <w:p w:rsidR="00931B63" w:rsidRDefault="00B30153" w:rsidP="00F223B9">
      <w:pPr>
        <w:spacing w:after="0"/>
        <w:contextualSpacing/>
        <w:rPr>
          <w:rStyle w:val="BookTitle1"/>
          <w:rFonts w:asciiTheme="minorHAnsi" w:hAnsiTheme="minorHAnsi"/>
          <w:b w:val="0"/>
          <w:smallCaps w:val="0"/>
        </w:rPr>
      </w:pPr>
      <w:r>
        <w:rPr>
          <w:rStyle w:val="BookTitle1"/>
          <w:rFonts w:asciiTheme="minorHAnsi" w:hAnsiTheme="minorHAnsi"/>
        </w:rPr>
        <w:sym w:font="Wingdings" w:char="F0FE"/>
      </w:r>
      <w:r w:rsidR="00E33647" w:rsidRPr="00F223B9">
        <w:rPr>
          <w:rStyle w:val="BookTitle1"/>
          <w:rFonts w:asciiTheme="minorHAnsi" w:hAnsiTheme="minorHAnsi"/>
          <w:b w:val="0"/>
          <w:smallCaps w:val="0"/>
        </w:rPr>
        <w:t xml:space="preserve"> Other (please specify) </w:t>
      </w:r>
      <w:r w:rsidR="00E33647" w:rsidRPr="00B30153">
        <w:rPr>
          <w:rStyle w:val="BookTitle1"/>
          <w:rFonts w:asciiTheme="minorHAnsi" w:hAnsiTheme="minorHAnsi"/>
          <w:b w:val="0"/>
          <w:smallCaps w:val="0"/>
          <w:u w:val="single"/>
        </w:rPr>
        <w:t>_</w:t>
      </w:r>
      <w:r w:rsidRPr="00B30153">
        <w:rPr>
          <w:rStyle w:val="BookTitle1"/>
          <w:rFonts w:asciiTheme="minorHAnsi" w:hAnsiTheme="minorHAnsi"/>
          <w:b w:val="0"/>
          <w:smallCaps w:val="0"/>
          <w:u w:val="single"/>
        </w:rPr>
        <w:t xml:space="preserve">Industry Advisory Board </w:t>
      </w:r>
    </w:p>
    <w:p w:rsidR="000C0CFA" w:rsidRDefault="000C0CFA">
      <w:pPr>
        <w:spacing w:after="0" w:line="240" w:lineRule="auto"/>
        <w:rPr>
          <w:rStyle w:val="BookTitle1"/>
          <w:rFonts w:asciiTheme="minorHAnsi" w:hAnsiTheme="minorHAnsi"/>
          <w:b w:val="0"/>
          <w:smallCaps w:val="0"/>
        </w:rPr>
      </w:pPr>
      <w:r>
        <w:rPr>
          <w:rStyle w:val="BookTitle1"/>
          <w:rFonts w:asciiTheme="minorHAnsi" w:hAnsiTheme="minorHAnsi"/>
          <w:b w:val="0"/>
          <w:smallCaps w:val="0"/>
        </w:rPr>
        <w:br w:type="page"/>
      </w:r>
    </w:p>
    <w:p w:rsidR="000C39CE" w:rsidRDefault="000C39CE" w:rsidP="003540C7">
      <w:pPr>
        <w:spacing w:after="0"/>
        <w:contextualSpacing/>
        <w:jc w:val="center"/>
        <w:rPr>
          <w:rStyle w:val="BookTitle1"/>
          <w:rFonts w:asciiTheme="minorHAnsi" w:hAnsiTheme="minorHAnsi"/>
          <w:smallCaps w:val="0"/>
          <w:color w:val="000000" w:themeColor="text1"/>
        </w:rPr>
      </w:pPr>
      <w:r>
        <w:rPr>
          <w:rStyle w:val="BookTitle1"/>
          <w:rFonts w:asciiTheme="minorHAnsi" w:hAnsiTheme="minorHAnsi"/>
          <w:smallCaps w:val="0"/>
          <w:color w:val="000000" w:themeColor="text1"/>
        </w:rPr>
        <w:lastRenderedPageBreak/>
        <w:t xml:space="preserve">Append A: Cal State LA Institutional Learning </w:t>
      </w:r>
      <w:r w:rsidR="0049403B">
        <w:rPr>
          <w:rStyle w:val="BookTitle1"/>
          <w:rFonts w:asciiTheme="minorHAnsi" w:hAnsiTheme="minorHAnsi"/>
          <w:smallCaps w:val="0"/>
          <w:color w:val="000000" w:themeColor="text1"/>
        </w:rPr>
        <w:t xml:space="preserve">Outcomes and </w:t>
      </w:r>
      <w:r>
        <w:rPr>
          <w:rStyle w:val="BookTitle1"/>
          <w:rFonts w:asciiTheme="minorHAnsi" w:hAnsiTheme="minorHAnsi"/>
          <w:smallCaps w:val="0"/>
          <w:color w:val="000000" w:themeColor="text1"/>
        </w:rPr>
        <w:t>Goals</w:t>
      </w:r>
    </w:p>
    <w:p w:rsidR="000C39CE" w:rsidRDefault="000C39CE" w:rsidP="003540C7">
      <w:pPr>
        <w:spacing w:after="0"/>
        <w:contextualSpacing/>
        <w:jc w:val="center"/>
        <w:rPr>
          <w:rStyle w:val="BookTitle1"/>
          <w:rFonts w:asciiTheme="minorHAnsi" w:hAnsiTheme="minorHAnsi"/>
          <w:smallCaps w:val="0"/>
          <w:color w:val="000000" w:themeColor="text1"/>
        </w:rPr>
      </w:pPr>
    </w:p>
    <w:p w:rsidR="000C39CE" w:rsidRDefault="000C39CE" w:rsidP="000C39CE">
      <w:pPr>
        <w:rPr>
          <w:rFonts w:ascii="Candara" w:hAnsi="Candara"/>
          <w:b/>
          <w:bCs/>
          <w:i/>
          <w:iCs/>
          <w:sz w:val="28"/>
          <w:szCs w:val="28"/>
          <w:u w:val="single"/>
        </w:rPr>
      </w:pPr>
      <w:r>
        <w:rPr>
          <w:rFonts w:ascii="Candara" w:hAnsi="Candara"/>
          <w:b/>
          <w:bCs/>
          <w:i/>
          <w:iCs/>
          <w:sz w:val="28"/>
          <w:szCs w:val="28"/>
          <w:u w:val="single"/>
        </w:rPr>
        <w:t xml:space="preserve">Institutional Learning Goals </w:t>
      </w:r>
    </w:p>
    <w:p w:rsidR="000C39CE" w:rsidRDefault="00715E84" w:rsidP="000C39CE">
      <w:hyperlink r:id="rId8" w:history="1">
        <w:r w:rsidR="000C39CE" w:rsidRPr="006463A9">
          <w:rPr>
            <w:rStyle w:val="Hyperlink"/>
          </w:rPr>
          <w:t>https://spcc.calstatela.edu/</w:t>
        </w:r>
      </w:hyperlink>
    </w:p>
    <w:p w:rsidR="000C39CE" w:rsidRPr="009006C0" w:rsidRDefault="000C39CE" w:rsidP="000C39CE">
      <w:pPr>
        <w:rPr>
          <w:lang w:bidi="en-US"/>
        </w:rPr>
      </w:pPr>
      <w:r w:rsidRPr="009006C0">
        <w:rPr>
          <w:b/>
          <w:lang w:bidi="en-US"/>
        </w:rPr>
        <w:t>California State University, Los Angeles students expand and deepen their interdisciplinary and general understanding of the world, enhance their critical skills, and take responsibility for a lifetime of learning, and as graduates become individuals who engage, enhance, and contribute to democratic society</w:t>
      </w:r>
      <w:r w:rsidRPr="009006C0">
        <w:rPr>
          <w:lang w:bidi="en-US"/>
        </w:rPr>
        <w:t xml:space="preserve">. </w:t>
      </w:r>
    </w:p>
    <w:p w:rsidR="000C39CE" w:rsidRPr="009006C0" w:rsidRDefault="000C39CE" w:rsidP="000C39CE">
      <w:pPr>
        <w:rPr>
          <w:i/>
          <w:lang w:bidi="en-US"/>
        </w:rPr>
      </w:pPr>
      <w:r w:rsidRPr="009006C0">
        <w:rPr>
          <w:b/>
          <w:i/>
          <w:lang w:bidi="en-US"/>
        </w:rPr>
        <w:t>Knowledge: Mastery of content and processes of inquiry</w:t>
      </w:r>
    </w:p>
    <w:p w:rsidR="000C39CE" w:rsidRPr="009006C0" w:rsidRDefault="000C39CE" w:rsidP="000C39CE">
      <w:pPr>
        <w:rPr>
          <w:lang w:bidi="en-US"/>
        </w:rPr>
      </w:pPr>
      <w:r w:rsidRPr="009006C0">
        <w:rPr>
          <w:lang w:bidi="en-US"/>
        </w:rPr>
        <w:t>CSULA graduates have a strong knowledge base in their academic major and can use powerful processes of inquiry in a range of disciplines. They engage contemporary and enduring questions with an understanding of the complexities of human cultures and the physical and natural world and are ready to put their knowledge into action to address contemporary issues.</w:t>
      </w:r>
    </w:p>
    <w:p w:rsidR="000C39CE" w:rsidRPr="009006C0" w:rsidRDefault="000C39CE" w:rsidP="000C39CE">
      <w:pPr>
        <w:rPr>
          <w:b/>
          <w:i/>
          <w:lang w:bidi="en-US"/>
        </w:rPr>
      </w:pPr>
      <w:r w:rsidRPr="009006C0">
        <w:rPr>
          <w:b/>
          <w:i/>
          <w:lang w:bidi="en-US"/>
        </w:rPr>
        <w:t>Proficiency: Intellectual skills</w:t>
      </w:r>
    </w:p>
    <w:p w:rsidR="000C39CE" w:rsidRPr="009006C0" w:rsidRDefault="000C39CE" w:rsidP="000C39CE">
      <w:pPr>
        <w:rPr>
          <w:lang w:bidi="en-US"/>
        </w:rPr>
      </w:pPr>
      <w:r w:rsidRPr="009006C0">
        <w:rPr>
          <w:lang w:bidi="en-US"/>
        </w:rPr>
        <w:t>CSULA graduates are equipped to actively participate in democratic society. They are critical thinkers who make use of quantitative and qualitative reasoning. They have the ability to find, use, evaluate and process information in order to engage in complex decision-making. They read critically, speak and write clearly and thoughtfully and communicate effectively.</w:t>
      </w:r>
    </w:p>
    <w:p w:rsidR="000C39CE" w:rsidRPr="009006C0" w:rsidRDefault="000C39CE" w:rsidP="000C39CE">
      <w:pPr>
        <w:rPr>
          <w:b/>
          <w:i/>
          <w:lang w:bidi="en-US"/>
        </w:rPr>
      </w:pPr>
      <w:r w:rsidRPr="009006C0">
        <w:rPr>
          <w:b/>
          <w:i/>
          <w:lang w:bidi="en-US"/>
        </w:rPr>
        <w:t>Place and Community: Urban and global mission</w:t>
      </w:r>
    </w:p>
    <w:p w:rsidR="000C39CE" w:rsidRPr="009006C0" w:rsidRDefault="000C39CE" w:rsidP="000C39CE">
      <w:pPr>
        <w:rPr>
          <w:lang w:bidi="en-US"/>
        </w:rPr>
      </w:pPr>
      <w:r w:rsidRPr="009006C0">
        <w:rPr>
          <w:lang w:bidi="en-US"/>
        </w:rPr>
        <w:t>CSULA graduates are engaged individuals who have contributed to the multi-lingual and multiethnic communities that constitute Los Angeles and the world of the future. They are aware of how their actions impact society and the environment, and they strive to make socially responsible decisions. They are community builders sensitive to the needs of diverse individuals and groups and committed to renewing the communities in which they live.</w:t>
      </w:r>
    </w:p>
    <w:p w:rsidR="000C39CE" w:rsidRPr="009006C0" w:rsidRDefault="000C39CE" w:rsidP="000C39CE">
      <w:pPr>
        <w:rPr>
          <w:lang w:bidi="en-US"/>
        </w:rPr>
      </w:pPr>
      <w:r w:rsidRPr="009006C0">
        <w:rPr>
          <w:b/>
          <w:i/>
          <w:lang w:bidi="en-US"/>
        </w:rPr>
        <w:t>Transformation: Integrative learning</w:t>
      </w:r>
      <w:r w:rsidRPr="009006C0">
        <w:rPr>
          <w:lang w:bidi="en-US"/>
        </w:rPr>
        <w:t xml:space="preserve"> CSULA graduates integrate academic learning with life. They engage in community, professional, creative, research and scholarly projects that lead to changes in their sense of self and understanding of their worlds. Graduates integrate their knowledge, skills and experience to address complex and contemporary issues and act ethically as leaders for the 21st century.</w:t>
      </w:r>
    </w:p>
    <w:p w:rsidR="000C39CE" w:rsidRDefault="000C39CE" w:rsidP="000C39CE">
      <w:pPr>
        <w:rPr>
          <w:b/>
          <w:i/>
          <w:lang w:bidi="en-US"/>
        </w:rPr>
      </w:pPr>
    </w:p>
    <w:p w:rsidR="0077141E" w:rsidRPr="009006C0" w:rsidRDefault="0077141E" w:rsidP="000C39CE">
      <w:pPr>
        <w:rPr>
          <w:b/>
          <w:i/>
          <w:lang w:bidi="en-US"/>
        </w:rPr>
      </w:pPr>
    </w:p>
    <w:p w:rsidR="000C39CE" w:rsidRDefault="000C39CE" w:rsidP="000C39CE">
      <w:r>
        <w:t>Endorsed by Academic Senate 6/1/10 and approved by the President 6/8/10</w:t>
      </w:r>
    </w:p>
    <w:p w:rsidR="000C39CE" w:rsidRDefault="000C39CE" w:rsidP="000C39CE"/>
    <w:p w:rsidR="000C39CE" w:rsidRDefault="000C39CE" w:rsidP="003540C7">
      <w:pPr>
        <w:spacing w:after="0"/>
        <w:contextualSpacing/>
        <w:jc w:val="center"/>
        <w:rPr>
          <w:rStyle w:val="BookTitle1"/>
          <w:rFonts w:asciiTheme="minorHAnsi" w:hAnsiTheme="minorHAnsi"/>
          <w:smallCaps w:val="0"/>
          <w:color w:val="000000" w:themeColor="text1"/>
        </w:rPr>
      </w:pPr>
    </w:p>
    <w:p w:rsidR="001D392C" w:rsidRPr="000C0CFA" w:rsidRDefault="000C39CE" w:rsidP="001D392C">
      <w:pPr>
        <w:spacing w:after="0" w:line="240" w:lineRule="auto"/>
        <w:rPr>
          <w:rStyle w:val="BookTitle1"/>
          <w:rFonts w:asciiTheme="minorHAnsi" w:hAnsiTheme="minorHAnsi"/>
          <w:smallCaps w:val="0"/>
          <w:color w:val="000000" w:themeColor="text1"/>
        </w:rPr>
      </w:pPr>
      <w:r>
        <w:rPr>
          <w:rStyle w:val="BookTitle1"/>
          <w:rFonts w:asciiTheme="minorHAnsi" w:hAnsiTheme="minorHAnsi"/>
          <w:smallCaps w:val="0"/>
          <w:color w:val="000000" w:themeColor="text1"/>
        </w:rPr>
        <w:br w:type="page"/>
      </w:r>
      <w:r w:rsidR="001D392C">
        <w:rPr>
          <w:rStyle w:val="BookTitle1"/>
          <w:rFonts w:asciiTheme="minorHAnsi" w:hAnsiTheme="minorHAnsi"/>
          <w:smallCaps w:val="0"/>
          <w:color w:val="000000" w:themeColor="text1"/>
        </w:rPr>
        <w:lastRenderedPageBreak/>
        <w:t xml:space="preserve">Appendix B: Examples of Assessment Measures </w:t>
      </w:r>
    </w:p>
    <w:p w:rsidR="001D392C" w:rsidRDefault="001D392C" w:rsidP="001D392C">
      <w:pPr>
        <w:spacing w:before="100" w:beforeAutospacing="1" w:after="100" w:afterAutospacing="1" w:line="240" w:lineRule="auto"/>
        <w:contextualSpacing/>
        <w:rPr>
          <w:rFonts w:asciiTheme="minorHAnsi" w:eastAsia="Times New Roman" w:hAnsiTheme="minorHAnsi"/>
          <w:sz w:val="24"/>
          <w:szCs w:val="24"/>
        </w:rPr>
      </w:pPr>
    </w:p>
    <w:p w:rsidR="001D392C" w:rsidRPr="000C0CFA" w:rsidRDefault="001D392C" w:rsidP="001D392C">
      <w:pPr>
        <w:spacing w:before="100" w:beforeAutospacing="1" w:after="100" w:afterAutospacing="1" w:line="240" w:lineRule="auto"/>
        <w:contextualSpacing/>
        <w:rPr>
          <w:rFonts w:asciiTheme="minorHAnsi" w:eastAsia="Times New Roman" w:hAnsiTheme="minorHAnsi"/>
          <w:sz w:val="24"/>
          <w:szCs w:val="24"/>
        </w:rPr>
      </w:pPr>
      <w:r>
        <w:rPr>
          <w:rFonts w:asciiTheme="minorHAnsi" w:eastAsia="Times New Roman" w:hAnsiTheme="minorHAnsi"/>
          <w:sz w:val="24"/>
          <w:szCs w:val="24"/>
        </w:rPr>
        <w:t xml:space="preserve">The following are common measures used to assess program learning outcomes: </w:t>
      </w:r>
    </w:p>
    <w:p w:rsidR="001D392C" w:rsidRPr="003540C7" w:rsidRDefault="001D392C" w:rsidP="001D392C">
      <w:pPr>
        <w:tabs>
          <w:tab w:val="left" w:pos="1278"/>
        </w:tabs>
        <w:spacing w:after="0" w:line="240" w:lineRule="auto"/>
        <w:contextualSpacing/>
        <w:rPr>
          <w:rFonts w:asciiTheme="minorHAnsi" w:eastAsia="Times New Roman" w:hAnsiTheme="minorHAnsi"/>
          <w:sz w:val="24"/>
          <w:szCs w:val="24"/>
        </w:rPr>
      </w:pPr>
      <w:r w:rsidRPr="003540C7">
        <w:rPr>
          <w:rFonts w:asciiTheme="minorHAnsi" w:eastAsia="Times New Roman" w:hAnsiTheme="minorHAnsi"/>
          <w:sz w:val="24"/>
          <w:szCs w:val="24"/>
        </w:rPr>
        <w:tab/>
        <w:t>Capstone course</w:t>
      </w:r>
    </w:p>
    <w:p w:rsidR="001D392C" w:rsidRPr="005D3270" w:rsidRDefault="001D392C" w:rsidP="001D392C">
      <w:pPr>
        <w:pStyle w:val="ListParagraph"/>
        <w:tabs>
          <w:tab w:val="left" w:pos="1278"/>
        </w:tabs>
        <w:spacing w:line="240" w:lineRule="auto"/>
        <w:ind w:left="0"/>
        <w:rPr>
          <w:rFonts w:asciiTheme="minorHAnsi" w:eastAsia="Times New Roman" w:hAnsiTheme="minorHAnsi"/>
          <w:sz w:val="24"/>
          <w:szCs w:val="24"/>
        </w:rPr>
      </w:pPr>
      <w:r w:rsidRPr="005D3270">
        <w:rPr>
          <w:rFonts w:asciiTheme="minorHAnsi" w:eastAsia="Times New Roman" w:hAnsiTheme="minorHAnsi"/>
          <w:sz w:val="24"/>
          <w:szCs w:val="24"/>
        </w:rPr>
        <w:tab/>
        <w:t>Project</w:t>
      </w:r>
    </w:p>
    <w:p w:rsidR="001D392C" w:rsidRPr="005D3270" w:rsidRDefault="001D392C" w:rsidP="001D392C">
      <w:pPr>
        <w:pStyle w:val="ListParagraph"/>
        <w:tabs>
          <w:tab w:val="left" w:pos="1278"/>
        </w:tabs>
        <w:spacing w:line="240" w:lineRule="auto"/>
        <w:ind w:left="0"/>
        <w:rPr>
          <w:rFonts w:asciiTheme="minorHAnsi" w:eastAsia="Times New Roman" w:hAnsiTheme="minorHAnsi"/>
          <w:sz w:val="24"/>
          <w:szCs w:val="24"/>
        </w:rPr>
      </w:pPr>
      <w:r w:rsidRPr="005D3270">
        <w:rPr>
          <w:rFonts w:asciiTheme="minorHAnsi" w:eastAsia="Times New Roman" w:hAnsiTheme="minorHAnsi"/>
          <w:sz w:val="24"/>
          <w:szCs w:val="24"/>
        </w:rPr>
        <w:tab/>
        <w:t>Embedded questions</w:t>
      </w:r>
    </w:p>
    <w:p w:rsidR="001D392C" w:rsidRPr="005D3270" w:rsidRDefault="001D392C" w:rsidP="001D392C">
      <w:pPr>
        <w:pStyle w:val="ListParagraph"/>
        <w:tabs>
          <w:tab w:val="left" w:pos="1278"/>
        </w:tabs>
        <w:spacing w:line="240" w:lineRule="auto"/>
        <w:ind w:left="0"/>
        <w:rPr>
          <w:rFonts w:asciiTheme="minorHAnsi" w:eastAsia="Times New Roman" w:hAnsiTheme="minorHAnsi"/>
          <w:sz w:val="24"/>
          <w:szCs w:val="24"/>
        </w:rPr>
      </w:pPr>
      <w:r w:rsidRPr="005D3270">
        <w:rPr>
          <w:rFonts w:asciiTheme="minorHAnsi" w:eastAsia="Times New Roman" w:hAnsiTheme="minorHAnsi"/>
          <w:sz w:val="24"/>
          <w:szCs w:val="24"/>
        </w:rPr>
        <w:tab/>
        <w:t>Public performance/exhibit</w:t>
      </w:r>
    </w:p>
    <w:p w:rsidR="001D392C" w:rsidRPr="005D3270" w:rsidRDefault="001D392C" w:rsidP="001D392C">
      <w:pPr>
        <w:pStyle w:val="ListParagraph"/>
        <w:tabs>
          <w:tab w:val="left" w:pos="1278"/>
        </w:tabs>
        <w:spacing w:line="240" w:lineRule="auto"/>
        <w:ind w:left="0"/>
        <w:rPr>
          <w:rFonts w:asciiTheme="minorHAnsi" w:eastAsia="Times New Roman" w:hAnsiTheme="minorHAnsi"/>
          <w:sz w:val="24"/>
          <w:szCs w:val="24"/>
        </w:rPr>
      </w:pPr>
      <w:r w:rsidRPr="005D3270">
        <w:rPr>
          <w:rFonts w:asciiTheme="minorHAnsi" w:eastAsia="Times New Roman" w:hAnsiTheme="minorHAnsi"/>
          <w:sz w:val="24"/>
          <w:szCs w:val="24"/>
        </w:rPr>
        <w:tab/>
        <w:t>Portfolio review</w:t>
      </w:r>
    </w:p>
    <w:p w:rsidR="001D392C" w:rsidRPr="005D3270" w:rsidRDefault="001D392C" w:rsidP="001D392C">
      <w:pPr>
        <w:pStyle w:val="ListParagraph"/>
        <w:tabs>
          <w:tab w:val="left" w:pos="1278"/>
        </w:tabs>
        <w:spacing w:line="240" w:lineRule="auto"/>
        <w:ind w:left="0"/>
        <w:rPr>
          <w:rFonts w:asciiTheme="minorHAnsi" w:eastAsia="Times New Roman" w:hAnsiTheme="minorHAnsi"/>
          <w:sz w:val="24"/>
          <w:szCs w:val="24"/>
        </w:rPr>
      </w:pPr>
      <w:r w:rsidRPr="005D3270">
        <w:rPr>
          <w:rFonts w:asciiTheme="minorHAnsi" w:eastAsia="Times New Roman" w:hAnsiTheme="minorHAnsi"/>
          <w:sz w:val="24"/>
          <w:szCs w:val="24"/>
        </w:rPr>
        <w:tab/>
        <w:t>Student survey</w:t>
      </w:r>
    </w:p>
    <w:p w:rsidR="001D392C" w:rsidRPr="005D3270" w:rsidRDefault="001D392C" w:rsidP="001D392C">
      <w:pPr>
        <w:pStyle w:val="ListParagraph"/>
        <w:tabs>
          <w:tab w:val="left" w:pos="1278"/>
        </w:tabs>
        <w:spacing w:line="240" w:lineRule="auto"/>
        <w:ind w:left="0"/>
        <w:rPr>
          <w:rFonts w:asciiTheme="minorHAnsi" w:eastAsia="Times New Roman" w:hAnsiTheme="minorHAnsi"/>
          <w:sz w:val="24"/>
          <w:szCs w:val="24"/>
        </w:rPr>
      </w:pPr>
      <w:r w:rsidRPr="005D3270">
        <w:rPr>
          <w:rFonts w:asciiTheme="minorHAnsi" w:eastAsia="Times New Roman" w:hAnsiTheme="minorHAnsi"/>
          <w:sz w:val="24"/>
          <w:szCs w:val="24"/>
        </w:rPr>
        <w:tab/>
        <w:t>Alumni survey</w:t>
      </w:r>
    </w:p>
    <w:p w:rsidR="001D392C" w:rsidRPr="005D3270" w:rsidRDefault="001D392C" w:rsidP="001D392C">
      <w:pPr>
        <w:pStyle w:val="ListParagraph"/>
        <w:tabs>
          <w:tab w:val="left" w:pos="1278"/>
        </w:tabs>
        <w:spacing w:line="240" w:lineRule="auto"/>
        <w:ind w:left="0"/>
        <w:rPr>
          <w:rFonts w:asciiTheme="minorHAnsi" w:eastAsia="Times New Roman" w:hAnsiTheme="minorHAnsi"/>
          <w:sz w:val="24"/>
          <w:szCs w:val="24"/>
        </w:rPr>
      </w:pPr>
      <w:r w:rsidRPr="005D3270">
        <w:rPr>
          <w:rFonts w:asciiTheme="minorHAnsi" w:eastAsia="Times New Roman" w:hAnsiTheme="minorHAnsi"/>
          <w:sz w:val="24"/>
          <w:szCs w:val="24"/>
        </w:rPr>
        <w:tab/>
        <w:t>Employer survey</w:t>
      </w:r>
    </w:p>
    <w:p w:rsidR="001D392C" w:rsidRPr="005D3270" w:rsidRDefault="001D392C" w:rsidP="001D392C">
      <w:pPr>
        <w:pStyle w:val="ListParagraph"/>
        <w:tabs>
          <w:tab w:val="left" w:pos="1278"/>
        </w:tabs>
        <w:spacing w:line="240" w:lineRule="auto"/>
        <w:ind w:left="0"/>
        <w:rPr>
          <w:rFonts w:asciiTheme="minorHAnsi" w:eastAsia="Times New Roman" w:hAnsiTheme="minorHAnsi"/>
          <w:sz w:val="24"/>
          <w:szCs w:val="24"/>
        </w:rPr>
      </w:pPr>
      <w:r w:rsidRPr="005D3270">
        <w:rPr>
          <w:rFonts w:asciiTheme="minorHAnsi" w:eastAsia="Times New Roman" w:hAnsiTheme="minorHAnsi"/>
          <w:sz w:val="24"/>
          <w:szCs w:val="24"/>
        </w:rPr>
        <w:tab/>
        <w:t>Licensure exam</w:t>
      </w:r>
    </w:p>
    <w:p w:rsidR="001D392C" w:rsidRPr="005D3270" w:rsidRDefault="001D392C" w:rsidP="001D392C">
      <w:pPr>
        <w:pStyle w:val="ListParagraph"/>
        <w:tabs>
          <w:tab w:val="left" w:pos="1278"/>
        </w:tabs>
        <w:spacing w:line="240" w:lineRule="auto"/>
        <w:ind w:left="833"/>
        <w:rPr>
          <w:rFonts w:asciiTheme="minorHAnsi" w:eastAsia="Times New Roman" w:hAnsiTheme="minorHAnsi"/>
          <w:sz w:val="24"/>
          <w:szCs w:val="24"/>
        </w:rPr>
      </w:pPr>
      <w:r w:rsidRPr="005D3270">
        <w:rPr>
          <w:rFonts w:asciiTheme="minorHAnsi" w:eastAsia="Times New Roman" w:hAnsiTheme="minorHAnsi"/>
          <w:sz w:val="24"/>
          <w:szCs w:val="24"/>
        </w:rPr>
        <w:tab/>
        <w:t>Student focus groups</w:t>
      </w:r>
    </w:p>
    <w:p w:rsidR="001D392C" w:rsidRPr="005D3270" w:rsidRDefault="001D392C" w:rsidP="001D392C">
      <w:pPr>
        <w:pStyle w:val="ListParagraph"/>
        <w:tabs>
          <w:tab w:val="left" w:pos="1278"/>
        </w:tabs>
        <w:spacing w:line="240" w:lineRule="auto"/>
        <w:ind w:left="833"/>
        <w:rPr>
          <w:rFonts w:asciiTheme="minorHAnsi" w:eastAsia="Times New Roman" w:hAnsiTheme="minorHAnsi"/>
          <w:sz w:val="24"/>
          <w:szCs w:val="24"/>
        </w:rPr>
      </w:pPr>
      <w:r w:rsidRPr="005D3270">
        <w:rPr>
          <w:rFonts w:asciiTheme="minorHAnsi" w:eastAsia="Times New Roman" w:hAnsiTheme="minorHAnsi"/>
          <w:sz w:val="24"/>
          <w:szCs w:val="24"/>
        </w:rPr>
        <w:tab/>
        <w:t>Observation</w:t>
      </w:r>
    </w:p>
    <w:p w:rsidR="001D392C" w:rsidRPr="005D3270" w:rsidRDefault="001D392C" w:rsidP="001D392C">
      <w:pPr>
        <w:pStyle w:val="ListParagraph"/>
        <w:tabs>
          <w:tab w:val="left" w:pos="1278"/>
        </w:tabs>
        <w:spacing w:line="240" w:lineRule="auto"/>
        <w:ind w:left="833"/>
        <w:rPr>
          <w:rFonts w:asciiTheme="minorHAnsi" w:eastAsia="Times New Roman" w:hAnsiTheme="minorHAnsi"/>
          <w:sz w:val="24"/>
          <w:szCs w:val="24"/>
        </w:rPr>
      </w:pPr>
      <w:r w:rsidRPr="005D3270">
        <w:rPr>
          <w:rFonts w:asciiTheme="minorHAnsi" w:eastAsia="Times New Roman" w:hAnsiTheme="minorHAnsi"/>
          <w:sz w:val="24"/>
          <w:szCs w:val="24"/>
        </w:rPr>
        <w:tab/>
        <w:t>Student interviews</w:t>
      </w:r>
    </w:p>
    <w:p w:rsidR="001D392C" w:rsidRPr="005D3270" w:rsidRDefault="001D392C" w:rsidP="001D392C">
      <w:pPr>
        <w:pStyle w:val="ListParagraph"/>
        <w:tabs>
          <w:tab w:val="left" w:pos="1278"/>
        </w:tabs>
        <w:spacing w:line="240" w:lineRule="auto"/>
        <w:ind w:left="833"/>
        <w:rPr>
          <w:rFonts w:asciiTheme="minorHAnsi" w:eastAsia="Times New Roman" w:hAnsiTheme="minorHAnsi"/>
          <w:sz w:val="24"/>
          <w:szCs w:val="24"/>
        </w:rPr>
      </w:pPr>
      <w:r w:rsidRPr="005D3270">
        <w:rPr>
          <w:rFonts w:asciiTheme="minorHAnsi" w:eastAsia="Times New Roman" w:hAnsiTheme="minorHAnsi"/>
          <w:sz w:val="24"/>
          <w:szCs w:val="24"/>
        </w:rPr>
        <w:tab/>
        <w:t>Case study</w:t>
      </w:r>
    </w:p>
    <w:p w:rsidR="001D392C" w:rsidRPr="005D3270" w:rsidRDefault="001D392C" w:rsidP="001D392C">
      <w:pPr>
        <w:pStyle w:val="ListParagraph"/>
        <w:tabs>
          <w:tab w:val="left" w:pos="1278"/>
        </w:tabs>
        <w:spacing w:line="240" w:lineRule="auto"/>
        <w:ind w:left="833"/>
        <w:rPr>
          <w:rFonts w:asciiTheme="minorHAnsi" w:eastAsia="Times New Roman" w:hAnsiTheme="minorHAnsi"/>
          <w:sz w:val="24"/>
          <w:szCs w:val="24"/>
        </w:rPr>
      </w:pPr>
      <w:r w:rsidRPr="005D3270">
        <w:rPr>
          <w:rFonts w:asciiTheme="minorHAnsi" w:eastAsia="Times New Roman" w:hAnsiTheme="minorHAnsi"/>
          <w:sz w:val="24"/>
          <w:szCs w:val="24"/>
        </w:rPr>
        <w:tab/>
        <w:t>Placement rates</w:t>
      </w:r>
    </w:p>
    <w:p w:rsidR="001D392C" w:rsidRPr="005D3270" w:rsidRDefault="001D392C" w:rsidP="001D392C">
      <w:pPr>
        <w:pStyle w:val="ListParagraph"/>
        <w:tabs>
          <w:tab w:val="left" w:pos="1278"/>
        </w:tabs>
        <w:spacing w:line="240" w:lineRule="auto"/>
        <w:ind w:left="833"/>
        <w:rPr>
          <w:rFonts w:asciiTheme="minorHAnsi" w:eastAsia="Times New Roman" w:hAnsiTheme="minorHAnsi"/>
          <w:sz w:val="24"/>
          <w:szCs w:val="24"/>
        </w:rPr>
      </w:pPr>
      <w:r w:rsidRPr="005D3270">
        <w:rPr>
          <w:rFonts w:asciiTheme="minorHAnsi" w:eastAsia="Times New Roman" w:hAnsiTheme="minorHAnsi"/>
          <w:sz w:val="24"/>
          <w:szCs w:val="24"/>
        </w:rPr>
        <w:tab/>
        <w:t>Graduate level thesis</w:t>
      </w:r>
    </w:p>
    <w:p w:rsidR="001D392C" w:rsidRPr="005D3270" w:rsidRDefault="001D392C" w:rsidP="001D392C">
      <w:pPr>
        <w:pStyle w:val="ListParagraph"/>
        <w:tabs>
          <w:tab w:val="left" w:pos="1278"/>
        </w:tabs>
        <w:spacing w:line="240" w:lineRule="auto"/>
        <w:ind w:left="833"/>
        <w:rPr>
          <w:rFonts w:asciiTheme="minorHAnsi" w:eastAsia="Times New Roman" w:hAnsiTheme="minorHAnsi"/>
          <w:sz w:val="24"/>
          <w:szCs w:val="24"/>
        </w:rPr>
      </w:pPr>
      <w:r w:rsidRPr="005D3270">
        <w:rPr>
          <w:rFonts w:asciiTheme="minorHAnsi" w:eastAsia="Times New Roman" w:hAnsiTheme="minorHAnsi"/>
          <w:sz w:val="24"/>
          <w:szCs w:val="24"/>
        </w:rPr>
        <w:tab/>
        <w:t>Graduate level process</w:t>
      </w:r>
    </w:p>
    <w:p w:rsidR="001D392C" w:rsidRPr="005D3270" w:rsidRDefault="001D392C" w:rsidP="001D392C">
      <w:pPr>
        <w:pStyle w:val="ListParagraph"/>
        <w:tabs>
          <w:tab w:val="left" w:pos="1278"/>
        </w:tabs>
        <w:spacing w:line="240" w:lineRule="auto"/>
        <w:ind w:left="833"/>
        <w:rPr>
          <w:rFonts w:asciiTheme="minorHAnsi" w:eastAsia="Times New Roman" w:hAnsiTheme="minorHAnsi"/>
          <w:sz w:val="24"/>
          <w:szCs w:val="24"/>
        </w:rPr>
      </w:pPr>
      <w:r w:rsidRPr="005D3270">
        <w:rPr>
          <w:rFonts w:asciiTheme="minorHAnsi" w:eastAsia="Times New Roman" w:hAnsiTheme="minorHAnsi"/>
          <w:sz w:val="24"/>
          <w:szCs w:val="24"/>
        </w:rPr>
        <w:tab/>
        <w:t>Exit interviews</w:t>
      </w:r>
    </w:p>
    <w:p w:rsidR="001D392C" w:rsidRPr="005D3270" w:rsidRDefault="001D392C" w:rsidP="001D392C">
      <w:pPr>
        <w:pStyle w:val="ListParagraph"/>
        <w:tabs>
          <w:tab w:val="left" w:pos="1278"/>
        </w:tabs>
        <w:spacing w:line="240" w:lineRule="auto"/>
        <w:ind w:left="833"/>
        <w:rPr>
          <w:rFonts w:asciiTheme="minorHAnsi" w:eastAsia="Times New Roman" w:hAnsiTheme="minorHAnsi"/>
          <w:sz w:val="24"/>
          <w:szCs w:val="24"/>
        </w:rPr>
      </w:pPr>
      <w:r w:rsidRPr="005D3270">
        <w:rPr>
          <w:rFonts w:asciiTheme="minorHAnsi" w:eastAsia="Times New Roman" w:hAnsiTheme="minorHAnsi"/>
          <w:sz w:val="24"/>
          <w:szCs w:val="24"/>
        </w:rPr>
        <w:tab/>
        <w:t>Comprehensive exam</w:t>
      </w:r>
    </w:p>
    <w:p w:rsidR="001D392C" w:rsidRPr="005D3270" w:rsidRDefault="001D392C" w:rsidP="001D392C">
      <w:pPr>
        <w:pStyle w:val="ListParagraph"/>
        <w:tabs>
          <w:tab w:val="left" w:pos="1278"/>
        </w:tabs>
        <w:spacing w:line="240" w:lineRule="auto"/>
        <w:ind w:left="833"/>
        <w:rPr>
          <w:rFonts w:asciiTheme="minorHAnsi" w:eastAsia="Times New Roman" w:hAnsiTheme="minorHAnsi"/>
          <w:sz w:val="24"/>
          <w:szCs w:val="24"/>
        </w:rPr>
      </w:pPr>
      <w:r w:rsidRPr="005D3270">
        <w:rPr>
          <w:rFonts w:asciiTheme="minorHAnsi" w:eastAsia="Times New Roman" w:hAnsiTheme="minorHAnsi"/>
          <w:sz w:val="24"/>
          <w:szCs w:val="24"/>
        </w:rPr>
        <w:tab/>
        <w:t>Peer assessment of student work</w:t>
      </w:r>
    </w:p>
    <w:p w:rsidR="001D392C" w:rsidRPr="005D3270" w:rsidRDefault="001D392C" w:rsidP="001D392C">
      <w:pPr>
        <w:pStyle w:val="ListParagraph"/>
        <w:tabs>
          <w:tab w:val="left" w:pos="1278"/>
        </w:tabs>
        <w:spacing w:line="240" w:lineRule="auto"/>
        <w:ind w:left="833"/>
        <w:rPr>
          <w:rFonts w:asciiTheme="minorHAnsi" w:eastAsia="Times New Roman" w:hAnsiTheme="minorHAnsi"/>
          <w:sz w:val="24"/>
          <w:szCs w:val="24"/>
        </w:rPr>
      </w:pPr>
      <w:r w:rsidRPr="005D3270">
        <w:rPr>
          <w:rFonts w:asciiTheme="minorHAnsi" w:eastAsia="Times New Roman" w:hAnsiTheme="minorHAnsi"/>
          <w:sz w:val="24"/>
          <w:szCs w:val="24"/>
        </w:rPr>
        <w:tab/>
        <w:t>Internship review</w:t>
      </w:r>
    </w:p>
    <w:p w:rsidR="001D392C" w:rsidRDefault="001D392C" w:rsidP="001D392C">
      <w:pPr>
        <w:pStyle w:val="ListParagraph"/>
        <w:tabs>
          <w:tab w:val="left" w:pos="1278"/>
        </w:tabs>
        <w:spacing w:line="240" w:lineRule="auto"/>
        <w:ind w:left="833"/>
        <w:rPr>
          <w:rFonts w:asciiTheme="minorHAnsi" w:eastAsia="Times New Roman" w:hAnsiTheme="minorHAnsi"/>
          <w:sz w:val="24"/>
          <w:szCs w:val="24"/>
        </w:rPr>
      </w:pPr>
      <w:r w:rsidRPr="005D3270">
        <w:rPr>
          <w:rFonts w:asciiTheme="minorHAnsi" w:eastAsia="Times New Roman" w:hAnsiTheme="minorHAnsi"/>
          <w:sz w:val="24"/>
          <w:szCs w:val="24"/>
        </w:rPr>
        <w:tab/>
        <w:t>Advisory board feedback</w:t>
      </w:r>
    </w:p>
    <w:p w:rsidR="001D392C" w:rsidRPr="000C0CFA" w:rsidRDefault="001D392C" w:rsidP="001D392C">
      <w:pPr>
        <w:spacing w:after="0" w:line="240" w:lineRule="auto"/>
        <w:rPr>
          <w:rStyle w:val="BookTitle1"/>
          <w:rFonts w:asciiTheme="minorHAnsi" w:hAnsiTheme="minorHAnsi"/>
          <w:smallCaps w:val="0"/>
          <w:color w:val="000000" w:themeColor="text1"/>
        </w:rPr>
      </w:pPr>
      <w:r>
        <w:rPr>
          <w:rStyle w:val="BookTitle1"/>
          <w:rFonts w:asciiTheme="minorHAnsi" w:hAnsiTheme="minorHAnsi"/>
          <w:smallCaps w:val="0"/>
          <w:color w:val="000000" w:themeColor="text1"/>
        </w:rPr>
        <w:t>Appendix C: Examples of Use of Assessments Results</w:t>
      </w:r>
    </w:p>
    <w:p w:rsidR="001D392C" w:rsidRPr="005D3270" w:rsidRDefault="001D392C" w:rsidP="001D392C">
      <w:pPr>
        <w:pStyle w:val="ListParagraph"/>
        <w:tabs>
          <w:tab w:val="left" w:pos="1278"/>
        </w:tabs>
        <w:spacing w:line="240" w:lineRule="auto"/>
        <w:ind w:left="833"/>
        <w:rPr>
          <w:rFonts w:asciiTheme="minorHAnsi" w:eastAsia="Times New Roman" w:hAnsiTheme="minorHAnsi"/>
          <w:sz w:val="24"/>
          <w:szCs w:val="24"/>
        </w:rPr>
      </w:pPr>
    </w:p>
    <w:p w:rsidR="001D392C" w:rsidRPr="003540C7" w:rsidRDefault="001D392C" w:rsidP="001D392C">
      <w:pPr>
        <w:spacing w:after="0" w:line="240" w:lineRule="auto"/>
        <w:rPr>
          <w:rFonts w:asciiTheme="minorHAnsi" w:eastAsia="Times New Roman" w:hAnsiTheme="minorHAnsi"/>
          <w:sz w:val="24"/>
          <w:szCs w:val="24"/>
        </w:rPr>
      </w:pPr>
      <w:r w:rsidRPr="003540C7">
        <w:rPr>
          <w:rFonts w:asciiTheme="minorHAnsi" w:eastAsia="Times New Roman" w:hAnsiTheme="minorHAnsi"/>
          <w:sz w:val="24"/>
          <w:szCs w:val="24"/>
        </w:rPr>
        <w:t xml:space="preserve">The following are examples of the use of assessment results: </w:t>
      </w:r>
    </w:p>
    <w:p w:rsidR="001D392C" w:rsidRPr="003540C7" w:rsidRDefault="001D392C" w:rsidP="001D392C">
      <w:pPr>
        <w:spacing w:after="0"/>
        <w:ind w:left="1350"/>
        <w:rPr>
          <w:rFonts w:asciiTheme="minorHAnsi" w:eastAsia="Times New Roman" w:hAnsiTheme="minorHAnsi"/>
          <w:sz w:val="24"/>
          <w:szCs w:val="24"/>
        </w:rPr>
      </w:pPr>
      <w:r>
        <w:rPr>
          <w:rFonts w:asciiTheme="minorHAnsi" w:eastAsia="Times New Roman" w:hAnsiTheme="minorHAnsi"/>
          <w:sz w:val="24"/>
          <w:szCs w:val="24"/>
        </w:rPr>
        <w:t>Improving</w:t>
      </w:r>
      <w:r w:rsidRPr="003540C7">
        <w:rPr>
          <w:rFonts w:asciiTheme="minorHAnsi" w:eastAsia="Times New Roman" w:hAnsiTheme="minorHAnsi"/>
          <w:sz w:val="24"/>
          <w:szCs w:val="24"/>
        </w:rPr>
        <w:t xml:space="preserve"> department assessment process/methods</w:t>
      </w:r>
    </w:p>
    <w:p w:rsidR="001D392C" w:rsidRPr="005D3270" w:rsidRDefault="001D392C" w:rsidP="001D392C">
      <w:pPr>
        <w:pStyle w:val="ListParagraph"/>
        <w:spacing w:after="0"/>
        <w:ind w:left="1350"/>
        <w:contextualSpacing w:val="0"/>
        <w:rPr>
          <w:rFonts w:asciiTheme="minorHAnsi" w:eastAsia="Times New Roman" w:hAnsiTheme="minorHAnsi"/>
          <w:sz w:val="24"/>
          <w:szCs w:val="24"/>
        </w:rPr>
      </w:pPr>
      <w:r w:rsidRPr="005D3270">
        <w:rPr>
          <w:rFonts w:asciiTheme="minorHAnsi" w:eastAsia="Times New Roman" w:hAnsiTheme="minorHAnsi"/>
          <w:sz w:val="24"/>
          <w:szCs w:val="24"/>
        </w:rPr>
        <w:t>Curriculum improvement</w:t>
      </w:r>
    </w:p>
    <w:p w:rsidR="001D392C" w:rsidRPr="005D3270" w:rsidRDefault="001D392C" w:rsidP="001D392C">
      <w:pPr>
        <w:pStyle w:val="ListParagraph"/>
        <w:spacing w:after="0"/>
        <w:ind w:left="1350"/>
        <w:contextualSpacing w:val="0"/>
        <w:rPr>
          <w:rFonts w:asciiTheme="minorHAnsi" w:eastAsia="Times New Roman" w:hAnsiTheme="minorHAnsi"/>
          <w:sz w:val="24"/>
          <w:szCs w:val="24"/>
        </w:rPr>
      </w:pPr>
      <w:r>
        <w:rPr>
          <w:rFonts w:asciiTheme="minorHAnsi" w:eastAsia="Times New Roman" w:hAnsiTheme="minorHAnsi"/>
          <w:sz w:val="24"/>
          <w:szCs w:val="24"/>
        </w:rPr>
        <w:t>Improving</w:t>
      </w:r>
      <w:r w:rsidRPr="005D3270">
        <w:rPr>
          <w:rFonts w:asciiTheme="minorHAnsi" w:eastAsia="Times New Roman" w:hAnsiTheme="minorHAnsi"/>
          <w:sz w:val="24"/>
          <w:szCs w:val="24"/>
        </w:rPr>
        <w:t xml:space="preserve"> instruction</w:t>
      </w:r>
    </w:p>
    <w:p w:rsidR="001D392C" w:rsidRPr="005D3270" w:rsidRDefault="001D392C" w:rsidP="001D392C">
      <w:pPr>
        <w:pStyle w:val="ListParagraph"/>
        <w:spacing w:after="0"/>
        <w:ind w:left="1350"/>
        <w:contextualSpacing w:val="0"/>
        <w:rPr>
          <w:rFonts w:asciiTheme="minorHAnsi" w:eastAsia="Times New Roman" w:hAnsiTheme="minorHAnsi"/>
          <w:sz w:val="24"/>
          <w:szCs w:val="24"/>
        </w:rPr>
      </w:pPr>
      <w:r>
        <w:rPr>
          <w:rFonts w:asciiTheme="minorHAnsi" w:eastAsia="Times New Roman" w:hAnsiTheme="minorHAnsi"/>
          <w:sz w:val="24"/>
          <w:szCs w:val="24"/>
        </w:rPr>
        <w:t>Examining</w:t>
      </w:r>
      <w:r w:rsidRPr="005D3270">
        <w:rPr>
          <w:rFonts w:asciiTheme="minorHAnsi" w:eastAsia="Times New Roman" w:hAnsiTheme="minorHAnsi"/>
          <w:sz w:val="24"/>
          <w:szCs w:val="24"/>
        </w:rPr>
        <w:t xml:space="preserve"> curriculum content coverage</w:t>
      </w:r>
    </w:p>
    <w:p w:rsidR="001D392C" w:rsidRPr="005D3270" w:rsidRDefault="001D392C" w:rsidP="001D392C">
      <w:pPr>
        <w:pStyle w:val="ListParagraph"/>
        <w:spacing w:after="0"/>
        <w:ind w:left="1350"/>
        <w:contextualSpacing w:val="0"/>
        <w:rPr>
          <w:rFonts w:asciiTheme="minorHAnsi" w:eastAsia="Times New Roman" w:hAnsiTheme="minorHAnsi"/>
          <w:sz w:val="24"/>
          <w:szCs w:val="24"/>
        </w:rPr>
      </w:pPr>
      <w:r>
        <w:rPr>
          <w:rFonts w:asciiTheme="minorHAnsi" w:eastAsia="Times New Roman" w:hAnsiTheme="minorHAnsi"/>
          <w:sz w:val="24"/>
          <w:szCs w:val="24"/>
        </w:rPr>
        <w:t>Examining</w:t>
      </w:r>
      <w:r w:rsidRPr="005D3270">
        <w:rPr>
          <w:rFonts w:asciiTheme="minorHAnsi" w:eastAsia="Times New Roman" w:hAnsiTheme="minorHAnsi"/>
          <w:sz w:val="24"/>
          <w:szCs w:val="24"/>
        </w:rPr>
        <w:t xml:space="preserve"> skill development in curriculum </w:t>
      </w:r>
    </w:p>
    <w:p w:rsidR="001D392C" w:rsidRPr="005D3270" w:rsidRDefault="001D392C" w:rsidP="001D392C">
      <w:pPr>
        <w:pStyle w:val="ListParagraph"/>
        <w:spacing w:after="0"/>
        <w:ind w:left="1350"/>
        <w:contextualSpacing w:val="0"/>
        <w:rPr>
          <w:rFonts w:asciiTheme="minorHAnsi" w:eastAsia="Times New Roman" w:hAnsiTheme="minorHAnsi"/>
          <w:sz w:val="24"/>
          <w:szCs w:val="24"/>
        </w:rPr>
      </w:pPr>
      <w:r>
        <w:rPr>
          <w:rFonts w:asciiTheme="minorHAnsi" w:eastAsia="Times New Roman" w:hAnsiTheme="minorHAnsi"/>
          <w:sz w:val="24"/>
          <w:szCs w:val="24"/>
        </w:rPr>
        <w:t>Introducing</w:t>
      </w:r>
      <w:r w:rsidRPr="005D3270">
        <w:rPr>
          <w:rFonts w:asciiTheme="minorHAnsi" w:eastAsia="Times New Roman" w:hAnsiTheme="minorHAnsi"/>
          <w:sz w:val="24"/>
          <w:szCs w:val="24"/>
        </w:rPr>
        <w:t xml:space="preserve"> new pedagogies</w:t>
      </w:r>
    </w:p>
    <w:p w:rsidR="001D392C" w:rsidRPr="005D3270" w:rsidRDefault="001D392C" w:rsidP="001D392C">
      <w:pPr>
        <w:pStyle w:val="ListParagraph"/>
        <w:spacing w:after="0"/>
        <w:ind w:left="1350"/>
        <w:contextualSpacing w:val="0"/>
        <w:rPr>
          <w:rFonts w:asciiTheme="minorHAnsi" w:eastAsia="Times New Roman" w:hAnsiTheme="minorHAnsi"/>
          <w:sz w:val="24"/>
          <w:szCs w:val="24"/>
        </w:rPr>
      </w:pPr>
      <w:r>
        <w:rPr>
          <w:rFonts w:asciiTheme="minorHAnsi" w:eastAsia="Times New Roman" w:hAnsiTheme="minorHAnsi"/>
          <w:sz w:val="24"/>
          <w:szCs w:val="24"/>
        </w:rPr>
        <w:t>Stimulating</w:t>
      </w:r>
      <w:r w:rsidRPr="005D3270">
        <w:rPr>
          <w:rFonts w:asciiTheme="minorHAnsi" w:eastAsia="Times New Roman" w:hAnsiTheme="minorHAnsi"/>
          <w:sz w:val="24"/>
          <w:szCs w:val="24"/>
        </w:rPr>
        <w:t xml:space="preserve"> faculty discussion on student learning</w:t>
      </w:r>
    </w:p>
    <w:p w:rsidR="001D392C" w:rsidRPr="005D3270" w:rsidRDefault="001D392C" w:rsidP="001D392C">
      <w:pPr>
        <w:pStyle w:val="ListParagraph"/>
        <w:spacing w:after="0"/>
        <w:ind w:left="1350"/>
        <w:contextualSpacing w:val="0"/>
        <w:rPr>
          <w:rFonts w:asciiTheme="minorHAnsi" w:eastAsia="Times New Roman" w:hAnsiTheme="minorHAnsi"/>
          <w:sz w:val="24"/>
          <w:szCs w:val="24"/>
        </w:rPr>
      </w:pPr>
      <w:r>
        <w:rPr>
          <w:rFonts w:asciiTheme="minorHAnsi" w:eastAsia="Times New Roman" w:hAnsiTheme="minorHAnsi"/>
          <w:sz w:val="24"/>
          <w:szCs w:val="24"/>
        </w:rPr>
        <w:t>Re-examining</w:t>
      </w:r>
      <w:r w:rsidRPr="005D3270">
        <w:rPr>
          <w:rFonts w:asciiTheme="minorHAnsi" w:eastAsia="Times New Roman" w:hAnsiTheme="minorHAnsi"/>
          <w:sz w:val="24"/>
          <w:szCs w:val="24"/>
        </w:rPr>
        <w:t xml:space="preserve"> student learning outcomes</w:t>
      </w:r>
    </w:p>
    <w:p w:rsidR="001D392C" w:rsidRPr="005D3270" w:rsidRDefault="001D392C" w:rsidP="001D392C">
      <w:pPr>
        <w:pStyle w:val="ListParagraph"/>
        <w:spacing w:after="0"/>
        <w:ind w:left="1350"/>
        <w:contextualSpacing w:val="0"/>
        <w:rPr>
          <w:rFonts w:asciiTheme="minorHAnsi" w:eastAsia="Times New Roman" w:hAnsiTheme="minorHAnsi"/>
          <w:sz w:val="24"/>
          <w:szCs w:val="24"/>
        </w:rPr>
      </w:pPr>
      <w:r>
        <w:rPr>
          <w:rFonts w:asciiTheme="minorHAnsi" w:eastAsia="Times New Roman" w:hAnsiTheme="minorHAnsi"/>
          <w:sz w:val="24"/>
          <w:szCs w:val="24"/>
        </w:rPr>
        <w:t>Engaging</w:t>
      </w:r>
      <w:r w:rsidRPr="005D3270">
        <w:rPr>
          <w:rFonts w:asciiTheme="minorHAnsi" w:eastAsia="Times New Roman" w:hAnsiTheme="minorHAnsi"/>
          <w:sz w:val="24"/>
          <w:szCs w:val="24"/>
        </w:rPr>
        <w:t xml:space="preserve"> students in their own learning </w:t>
      </w:r>
    </w:p>
    <w:p w:rsidR="001D392C" w:rsidRPr="00811DFD" w:rsidRDefault="001D392C" w:rsidP="001D392C">
      <w:pPr>
        <w:pStyle w:val="ListParagraph"/>
        <w:spacing w:after="0"/>
        <w:ind w:left="0"/>
        <w:contextualSpacing w:val="0"/>
        <w:rPr>
          <w:rFonts w:ascii="Times New Roman" w:eastAsia="Times New Roman" w:hAnsi="Times New Roman"/>
          <w:sz w:val="24"/>
          <w:szCs w:val="24"/>
        </w:rPr>
      </w:pPr>
    </w:p>
    <w:p w:rsidR="001D392C" w:rsidRPr="00F223B9" w:rsidRDefault="001D392C" w:rsidP="001D392C">
      <w:pPr>
        <w:spacing w:after="0"/>
        <w:contextualSpacing/>
        <w:rPr>
          <w:rStyle w:val="BookTitle1"/>
          <w:rFonts w:asciiTheme="minorHAnsi" w:hAnsiTheme="minorHAnsi"/>
          <w:b w:val="0"/>
          <w:smallCaps w:val="0"/>
        </w:rPr>
      </w:pPr>
    </w:p>
    <w:p w:rsidR="001D392C" w:rsidRPr="00F223B9" w:rsidRDefault="001D392C" w:rsidP="001D392C">
      <w:pPr>
        <w:spacing w:after="0"/>
        <w:contextualSpacing/>
        <w:rPr>
          <w:rStyle w:val="BookTitle1"/>
          <w:rFonts w:asciiTheme="minorHAnsi" w:hAnsiTheme="minorHAnsi"/>
          <w:b w:val="0"/>
          <w:i/>
          <w:smallCaps w:val="0"/>
        </w:rPr>
      </w:pPr>
    </w:p>
    <w:p w:rsidR="00D473CA" w:rsidRPr="00F223B9" w:rsidRDefault="00D473CA" w:rsidP="001D392C">
      <w:pPr>
        <w:spacing w:after="0" w:line="240" w:lineRule="auto"/>
        <w:rPr>
          <w:rStyle w:val="BookTitle1"/>
          <w:rFonts w:asciiTheme="minorHAnsi" w:hAnsiTheme="minorHAnsi"/>
          <w:b w:val="0"/>
          <w:i/>
          <w:smallCaps w:val="0"/>
        </w:rPr>
      </w:pPr>
    </w:p>
    <w:sectPr w:rsidR="00D473CA" w:rsidRPr="00F223B9" w:rsidSect="0053127A">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E84" w:rsidRDefault="00715E84" w:rsidP="0053127A">
      <w:pPr>
        <w:spacing w:after="0" w:line="240" w:lineRule="auto"/>
      </w:pPr>
      <w:r>
        <w:separator/>
      </w:r>
    </w:p>
  </w:endnote>
  <w:endnote w:type="continuationSeparator" w:id="0">
    <w:p w:rsidR="00715E84" w:rsidRDefault="00715E84" w:rsidP="00531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B9D" w:rsidRDefault="008B4B9D">
    <w:pPr>
      <w:pStyle w:val="Footer"/>
      <w:jc w:val="right"/>
      <w:rPr>
        <w:rStyle w:val="BookTitle1"/>
      </w:rPr>
    </w:pPr>
  </w:p>
  <w:p w:rsidR="008B4B9D" w:rsidRDefault="008B4B9D">
    <w:pPr>
      <w:pStyle w:val="Footer"/>
      <w:jc w:val="right"/>
      <w:rPr>
        <w:rStyle w:val="BookTitle1"/>
      </w:rPr>
    </w:pPr>
  </w:p>
  <w:p w:rsidR="00931B63" w:rsidRPr="003F2EE3" w:rsidRDefault="009E3FC7">
    <w:pPr>
      <w:pStyle w:val="Footer"/>
      <w:jc w:val="right"/>
      <w:rPr>
        <w:rStyle w:val="BookTitle1"/>
      </w:rPr>
    </w:pPr>
    <w:r>
      <w:rPr>
        <w:rStyle w:val="BookTitle1"/>
      </w:rPr>
      <w:t>Program</w:t>
    </w:r>
    <w:r w:rsidR="00931B63" w:rsidRPr="003F2EE3">
      <w:rPr>
        <w:rStyle w:val="BookTitle1"/>
      </w:rPr>
      <w:t xml:space="preserve"> Assessment </w:t>
    </w:r>
    <w:r w:rsidR="00760815">
      <w:rPr>
        <w:rStyle w:val="BookTitle1"/>
      </w:rPr>
      <w:t>Report</w:t>
    </w:r>
    <w:r w:rsidR="00931B63" w:rsidRPr="003F2EE3">
      <w:rPr>
        <w:rStyle w:val="BookTitle1"/>
      </w:rPr>
      <w:t xml:space="preserve"> </w:t>
    </w:r>
    <w:r>
      <w:rPr>
        <w:rStyle w:val="BookTitle1"/>
      </w:rPr>
      <w:t>Form (Rev. 3/1/17</w:t>
    </w:r>
    <w:r w:rsidR="009A4DCF">
      <w:rPr>
        <w:rStyle w:val="BookTitle1"/>
      </w:rPr>
      <w:t>)</w:t>
    </w:r>
    <w:r w:rsidR="00931B63" w:rsidRPr="003F2EE3">
      <w:rPr>
        <w:rStyle w:val="BookTitle1"/>
      </w:rPr>
      <w:t xml:space="preserve"> - Page | </w:t>
    </w:r>
    <w:r w:rsidR="00794D67" w:rsidRPr="003F2EE3">
      <w:rPr>
        <w:rStyle w:val="BookTitle1"/>
      </w:rPr>
      <w:fldChar w:fldCharType="begin"/>
    </w:r>
    <w:r w:rsidR="00931B63" w:rsidRPr="003F2EE3">
      <w:rPr>
        <w:rStyle w:val="BookTitle1"/>
      </w:rPr>
      <w:instrText xml:space="preserve"> PAGE   \* MERGEFORMAT </w:instrText>
    </w:r>
    <w:r w:rsidR="00794D67" w:rsidRPr="003F2EE3">
      <w:rPr>
        <w:rStyle w:val="BookTitle1"/>
      </w:rPr>
      <w:fldChar w:fldCharType="separate"/>
    </w:r>
    <w:r w:rsidR="0054758E">
      <w:rPr>
        <w:rStyle w:val="BookTitle1"/>
        <w:noProof/>
      </w:rPr>
      <w:t>2</w:t>
    </w:r>
    <w:r w:rsidR="00794D67" w:rsidRPr="003F2EE3">
      <w:rPr>
        <w:rStyle w:val="BookTitle1"/>
      </w:rPr>
      <w:fldChar w:fldCharType="end"/>
    </w:r>
    <w:r w:rsidR="00931B63" w:rsidRPr="003F2EE3">
      <w:rPr>
        <w:rStyle w:val="BookTitle1"/>
      </w:rPr>
      <w:t xml:space="preserve"> </w:t>
    </w:r>
  </w:p>
  <w:p w:rsidR="00931B63" w:rsidRPr="003F2EE3" w:rsidRDefault="00931B63">
    <w:pPr>
      <w:pStyle w:val="Footer"/>
      <w:rPr>
        <w:rStyle w:val="BookTitle1"/>
      </w:rPr>
    </w:pPr>
  </w:p>
  <w:p w:rsidR="003F2EE3" w:rsidRDefault="003F2EE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E84" w:rsidRDefault="00715E84" w:rsidP="0053127A">
      <w:pPr>
        <w:spacing w:after="0" w:line="240" w:lineRule="auto"/>
      </w:pPr>
      <w:r>
        <w:separator/>
      </w:r>
    </w:p>
  </w:footnote>
  <w:footnote w:type="continuationSeparator" w:id="0">
    <w:p w:rsidR="00715E84" w:rsidRDefault="00715E84" w:rsidP="00531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82280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40D7A"/>
    <w:multiLevelType w:val="multilevel"/>
    <w:tmpl w:val="7C1EF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9B63CD"/>
    <w:multiLevelType w:val="hybridMultilevel"/>
    <w:tmpl w:val="095EB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B3A0C"/>
    <w:multiLevelType w:val="hybridMultilevel"/>
    <w:tmpl w:val="3C40C35C"/>
    <w:lvl w:ilvl="0" w:tplc="04090019">
      <w:start w:val="1"/>
      <w:numFmt w:val="lowerLetter"/>
      <w:lvlText w:val="%1."/>
      <w:lvlJc w:val="left"/>
      <w:pPr>
        <w:ind w:left="855" w:hanging="360"/>
      </w:pPr>
      <w:rPr>
        <w:rFonts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15:restartNumberingAfterBreak="0">
    <w:nsid w:val="094D017E"/>
    <w:multiLevelType w:val="multilevel"/>
    <w:tmpl w:val="CA9C4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1F718D"/>
    <w:multiLevelType w:val="hybridMultilevel"/>
    <w:tmpl w:val="0B16A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17721"/>
    <w:multiLevelType w:val="hybridMultilevel"/>
    <w:tmpl w:val="67B05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463DA"/>
    <w:multiLevelType w:val="hybridMultilevel"/>
    <w:tmpl w:val="CA523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E0F5E"/>
    <w:multiLevelType w:val="multilevel"/>
    <w:tmpl w:val="5C4AE62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3022414C"/>
    <w:multiLevelType w:val="hybridMultilevel"/>
    <w:tmpl w:val="67B05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96181F"/>
    <w:multiLevelType w:val="hybridMultilevel"/>
    <w:tmpl w:val="B5529DCC"/>
    <w:lvl w:ilvl="0" w:tplc="7E28325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DA510A"/>
    <w:multiLevelType w:val="hybridMultilevel"/>
    <w:tmpl w:val="B29A6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4810A0"/>
    <w:multiLevelType w:val="hybridMultilevel"/>
    <w:tmpl w:val="0FAA2E28"/>
    <w:lvl w:ilvl="0" w:tplc="04090019">
      <w:start w:val="1"/>
      <w:numFmt w:val="lowerLetter"/>
      <w:lvlText w:val="%1."/>
      <w:lvlJc w:val="left"/>
      <w:pPr>
        <w:ind w:left="855" w:hanging="360"/>
      </w:pPr>
      <w:rPr>
        <w:rFonts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3" w15:restartNumberingAfterBreak="0">
    <w:nsid w:val="4743117F"/>
    <w:multiLevelType w:val="multilevel"/>
    <w:tmpl w:val="F220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0759C8"/>
    <w:multiLevelType w:val="multilevel"/>
    <w:tmpl w:val="0C383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8462FA"/>
    <w:multiLevelType w:val="hybridMultilevel"/>
    <w:tmpl w:val="A342C262"/>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6" w15:restartNumberingAfterBreak="0">
    <w:nsid w:val="5D4B4FE9"/>
    <w:multiLevelType w:val="hybridMultilevel"/>
    <w:tmpl w:val="67B05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280A6E"/>
    <w:multiLevelType w:val="multilevel"/>
    <w:tmpl w:val="94425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BE4D23"/>
    <w:multiLevelType w:val="hybridMultilevel"/>
    <w:tmpl w:val="DCBA87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A5324E"/>
    <w:multiLevelType w:val="multilevel"/>
    <w:tmpl w:val="282A5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0025CE"/>
    <w:multiLevelType w:val="multilevel"/>
    <w:tmpl w:val="09901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380C85"/>
    <w:multiLevelType w:val="hybridMultilevel"/>
    <w:tmpl w:val="1470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A525DA"/>
    <w:multiLevelType w:val="hybridMultilevel"/>
    <w:tmpl w:val="ACA6FC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2"/>
  </w:num>
  <w:num w:numId="3">
    <w:abstractNumId w:val="5"/>
  </w:num>
  <w:num w:numId="4">
    <w:abstractNumId w:val="9"/>
  </w:num>
  <w:num w:numId="5">
    <w:abstractNumId w:val="6"/>
  </w:num>
  <w:num w:numId="6">
    <w:abstractNumId w:val="11"/>
  </w:num>
  <w:num w:numId="7">
    <w:abstractNumId w:val="17"/>
  </w:num>
  <w:num w:numId="8">
    <w:abstractNumId w:val="4"/>
  </w:num>
  <w:num w:numId="9">
    <w:abstractNumId w:val="20"/>
  </w:num>
  <w:num w:numId="10">
    <w:abstractNumId w:val="16"/>
  </w:num>
  <w:num w:numId="11">
    <w:abstractNumId w:val="19"/>
  </w:num>
  <w:num w:numId="12">
    <w:abstractNumId w:val="13"/>
  </w:num>
  <w:num w:numId="13">
    <w:abstractNumId w:val="1"/>
  </w:num>
  <w:num w:numId="14">
    <w:abstractNumId w:val="14"/>
  </w:num>
  <w:num w:numId="15">
    <w:abstractNumId w:val="8"/>
  </w:num>
  <w:num w:numId="16">
    <w:abstractNumId w:val="18"/>
  </w:num>
  <w:num w:numId="17">
    <w:abstractNumId w:val="2"/>
  </w:num>
  <w:num w:numId="18">
    <w:abstractNumId w:val="10"/>
  </w:num>
  <w:num w:numId="19">
    <w:abstractNumId w:val="7"/>
  </w:num>
  <w:num w:numId="20">
    <w:abstractNumId w:val="15"/>
  </w:num>
  <w:num w:numId="21">
    <w:abstractNumId w:val="3"/>
  </w:num>
  <w:num w:numId="22">
    <w:abstractNumId w:val="1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27A"/>
    <w:rsid w:val="00010CE8"/>
    <w:rsid w:val="00032EB7"/>
    <w:rsid w:val="00044F19"/>
    <w:rsid w:val="0005087D"/>
    <w:rsid w:val="00081F3C"/>
    <w:rsid w:val="00082C9B"/>
    <w:rsid w:val="000A0CBB"/>
    <w:rsid w:val="000B199C"/>
    <w:rsid w:val="000B49B7"/>
    <w:rsid w:val="000C0CFA"/>
    <w:rsid w:val="000C39CE"/>
    <w:rsid w:val="000C5557"/>
    <w:rsid w:val="001218C9"/>
    <w:rsid w:val="00135F06"/>
    <w:rsid w:val="001A0209"/>
    <w:rsid w:val="001B025B"/>
    <w:rsid w:val="001D392C"/>
    <w:rsid w:val="001E6C7C"/>
    <w:rsid w:val="00205B5F"/>
    <w:rsid w:val="002073BF"/>
    <w:rsid w:val="00243AC7"/>
    <w:rsid w:val="002442B3"/>
    <w:rsid w:val="002445C6"/>
    <w:rsid w:val="002650A9"/>
    <w:rsid w:val="002660EB"/>
    <w:rsid w:val="0027539A"/>
    <w:rsid w:val="00283ECE"/>
    <w:rsid w:val="002A0A67"/>
    <w:rsid w:val="002B233D"/>
    <w:rsid w:val="002B5CCF"/>
    <w:rsid w:val="00313C1E"/>
    <w:rsid w:val="003243D5"/>
    <w:rsid w:val="003540C7"/>
    <w:rsid w:val="00370A90"/>
    <w:rsid w:val="00370F9E"/>
    <w:rsid w:val="0038221A"/>
    <w:rsid w:val="00396E84"/>
    <w:rsid w:val="003D4E34"/>
    <w:rsid w:val="003F1883"/>
    <w:rsid w:val="003F2EE3"/>
    <w:rsid w:val="004515AF"/>
    <w:rsid w:val="0049403B"/>
    <w:rsid w:val="004942CF"/>
    <w:rsid w:val="004A4E27"/>
    <w:rsid w:val="004A5544"/>
    <w:rsid w:val="004D545F"/>
    <w:rsid w:val="004E4DA4"/>
    <w:rsid w:val="004F2B34"/>
    <w:rsid w:val="005016FA"/>
    <w:rsid w:val="00502B5B"/>
    <w:rsid w:val="00510B6A"/>
    <w:rsid w:val="00513C45"/>
    <w:rsid w:val="0053127A"/>
    <w:rsid w:val="0054758E"/>
    <w:rsid w:val="005634F7"/>
    <w:rsid w:val="0057702E"/>
    <w:rsid w:val="005820B8"/>
    <w:rsid w:val="005A1DA7"/>
    <w:rsid w:val="005B0E24"/>
    <w:rsid w:val="005D3270"/>
    <w:rsid w:val="005F2C55"/>
    <w:rsid w:val="00601F50"/>
    <w:rsid w:val="00603B53"/>
    <w:rsid w:val="00642F77"/>
    <w:rsid w:val="00643241"/>
    <w:rsid w:val="006721F6"/>
    <w:rsid w:val="00686C83"/>
    <w:rsid w:val="0069225A"/>
    <w:rsid w:val="00700AD7"/>
    <w:rsid w:val="00701A4C"/>
    <w:rsid w:val="00715E84"/>
    <w:rsid w:val="007175A5"/>
    <w:rsid w:val="007200C9"/>
    <w:rsid w:val="007520D3"/>
    <w:rsid w:val="00760815"/>
    <w:rsid w:val="00770929"/>
    <w:rsid w:val="0077141E"/>
    <w:rsid w:val="00794D67"/>
    <w:rsid w:val="00795AF8"/>
    <w:rsid w:val="007A0793"/>
    <w:rsid w:val="007A4AC4"/>
    <w:rsid w:val="007C5391"/>
    <w:rsid w:val="00805909"/>
    <w:rsid w:val="0082433C"/>
    <w:rsid w:val="008314B7"/>
    <w:rsid w:val="008B33F8"/>
    <w:rsid w:val="008B4B9D"/>
    <w:rsid w:val="008C60E7"/>
    <w:rsid w:val="008E241A"/>
    <w:rsid w:val="008E28BA"/>
    <w:rsid w:val="008F118B"/>
    <w:rsid w:val="00927219"/>
    <w:rsid w:val="00931B63"/>
    <w:rsid w:val="0093321B"/>
    <w:rsid w:val="00936E96"/>
    <w:rsid w:val="00945FF7"/>
    <w:rsid w:val="00986BD5"/>
    <w:rsid w:val="00990D86"/>
    <w:rsid w:val="009A4DCF"/>
    <w:rsid w:val="009C1FEC"/>
    <w:rsid w:val="009E3FC7"/>
    <w:rsid w:val="009F4BD2"/>
    <w:rsid w:val="009F6925"/>
    <w:rsid w:val="00A24C5D"/>
    <w:rsid w:val="00AF141A"/>
    <w:rsid w:val="00AF3AAB"/>
    <w:rsid w:val="00B1696F"/>
    <w:rsid w:val="00B257E4"/>
    <w:rsid w:val="00B30153"/>
    <w:rsid w:val="00B41563"/>
    <w:rsid w:val="00B45C0B"/>
    <w:rsid w:val="00B542DE"/>
    <w:rsid w:val="00B54681"/>
    <w:rsid w:val="00B678B2"/>
    <w:rsid w:val="00BC2465"/>
    <w:rsid w:val="00BF1A5A"/>
    <w:rsid w:val="00BF3380"/>
    <w:rsid w:val="00C70329"/>
    <w:rsid w:val="00C71C27"/>
    <w:rsid w:val="00C86C4E"/>
    <w:rsid w:val="00CA5617"/>
    <w:rsid w:val="00CB4576"/>
    <w:rsid w:val="00CD4DF9"/>
    <w:rsid w:val="00CE18DA"/>
    <w:rsid w:val="00CF106C"/>
    <w:rsid w:val="00CF2FBC"/>
    <w:rsid w:val="00D260F6"/>
    <w:rsid w:val="00D331C4"/>
    <w:rsid w:val="00D36850"/>
    <w:rsid w:val="00D473CA"/>
    <w:rsid w:val="00D77D1D"/>
    <w:rsid w:val="00DB0224"/>
    <w:rsid w:val="00DB0B48"/>
    <w:rsid w:val="00DD10D4"/>
    <w:rsid w:val="00E158DD"/>
    <w:rsid w:val="00E249C0"/>
    <w:rsid w:val="00E33647"/>
    <w:rsid w:val="00E40AD0"/>
    <w:rsid w:val="00E87EF6"/>
    <w:rsid w:val="00EE625B"/>
    <w:rsid w:val="00EF123D"/>
    <w:rsid w:val="00F21DF3"/>
    <w:rsid w:val="00F223B9"/>
    <w:rsid w:val="00F36FE1"/>
    <w:rsid w:val="00F832DA"/>
    <w:rsid w:val="00FA137E"/>
    <w:rsid w:val="00FC5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3CEE"/>
  <w15:docId w15:val="{6C9558C2-2F72-436F-B489-00B90EF7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5A5"/>
    <w:pPr>
      <w:spacing w:after="200" w:line="276" w:lineRule="auto"/>
    </w:pPr>
    <w:rPr>
      <w:sz w:val="22"/>
      <w:szCs w:val="22"/>
    </w:rPr>
  </w:style>
  <w:style w:type="paragraph" w:styleId="Heading3">
    <w:name w:val="heading 3"/>
    <w:basedOn w:val="Normal"/>
    <w:link w:val="Heading3Char"/>
    <w:uiPriority w:val="9"/>
    <w:qFormat/>
    <w:rsid w:val="000B199C"/>
    <w:pPr>
      <w:spacing w:before="100" w:beforeAutospacing="1" w:after="100" w:afterAutospacing="1" w:line="240" w:lineRule="auto"/>
      <w:outlineLvl w:val="2"/>
    </w:pPr>
    <w:rPr>
      <w:rFonts w:ascii="Times New Roman" w:eastAsia="Times New Roman" w:hAnsi="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27A"/>
  </w:style>
  <w:style w:type="paragraph" w:styleId="Footer">
    <w:name w:val="footer"/>
    <w:basedOn w:val="Normal"/>
    <w:link w:val="FooterChar"/>
    <w:uiPriority w:val="99"/>
    <w:unhideWhenUsed/>
    <w:rsid w:val="00531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27A"/>
  </w:style>
  <w:style w:type="table" w:styleId="TableGrid">
    <w:name w:val="Table Grid"/>
    <w:basedOn w:val="TableNormal"/>
    <w:uiPriority w:val="39"/>
    <w:rsid w:val="005312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okTitle1">
    <w:name w:val="Book Title1"/>
    <w:uiPriority w:val="33"/>
    <w:qFormat/>
    <w:rsid w:val="00E87EF6"/>
    <w:rPr>
      <w:b/>
      <w:bCs/>
      <w:smallCaps/>
      <w:spacing w:val="5"/>
    </w:rPr>
  </w:style>
  <w:style w:type="paragraph" w:styleId="BalloonText">
    <w:name w:val="Balloon Text"/>
    <w:basedOn w:val="Normal"/>
    <w:link w:val="BalloonTextChar"/>
    <w:uiPriority w:val="99"/>
    <w:semiHidden/>
    <w:unhideWhenUsed/>
    <w:rsid w:val="00E158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58DD"/>
    <w:rPr>
      <w:rFonts w:ascii="Tahoma" w:hAnsi="Tahoma" w:cs="Tahoma"/>
      <w:sz w:val="16"/>
      <w:szCs w:val="16"/>
    </w:rPr>
  </w:style>
  <w:style w:type="paragraph" w:styleId="ListParagraph">
    <w:name w:val="List Paragraph"/>
    <w:basedOn w:val="Normal"/>
    <w:uiPriority w:val="34"/>
    <w:qFormat/>
    <w:rsid w:val="00B678B2"/>
    <w:pPr>
      <w:ind w:left="720"/>
      <w:contextualSpacing/>
    </w:pPr>
  </w:style>
  <w:style w:type="table" w:styleId="PlainTable1">
    <w:name w:val="Plain Table 1"/>
    <w:basedOn w:val="TableNormal"/>
    <w:uiPriority w:val="41"/>
    <w:rsid w:val="00F223B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rsid w:val="000C39CE"/>
    <w:rPr>
      <w:color w:val="0000FF"/>
      <w:u w:val="single"/>
    </w:rPr>
  </w:style>
  <w:style w:type="character" w:customStyle="1" w:styleId="Heading3Char">
    <w:name w:val="Heading 3 Char"/>
    <w:basedOn w:val="DefaultParagraphFont"/>
    <w:link w:val="Heading3"/>
    <w:uiPriority w:val="9"/>
    <w:rsid w:val="000B199C"/>
    <w:rPr>
      <w:rFonts w:ascii="Times New Roman" w:eastAsia="Times New Roman" w:hAnsi="Times New Roman"/>
      <w:b/>
      <w:bCs/>
      <w:sz w:val="27"/>
      <w:szCs w:val="27"/>
      <w:lang w:eastAsia="zh-CN"/>
    </w:rPr>
  </w:style>
  <w:style w:type="paragraph" w:styleId="NormalWeb">
    <w:name w:val="Normal (Web)"/>
    <w:basedOn w:val="Normal"/>
    <w:uiPriority w:val="99"/>
    <w:semiHidden/>
    <w:unhideWhenUsed/>
    <w:rsid w:val="002073BF"/>
    <w:pPr>
      <w:spacing w:before="100" w:beforeAutospacing="1" w:after="100" w:afterAutospacing="1" w:line="240" w:lineRule="auto"/>
    </w:pPr>
    <w:rPr>
      <w:rFonts w:ascii="Times New Roman" w:eastAsia="Times New Roman" w:hAnsi="Times New Roman"/>
      <w:sz w:val="24"/>
      <w:szCs w:val="24"/>
      <w:lang w:eastAsia="zh-CN"/>
    </w:rPr>
  </w:style>
  <w:style w:type="character" w:styleId="Strong">
    <w:name w:val="Strong"/>
    <w:basedOn w:val="DefaultParagraphFont"/>
    <w:uiPriority w:val="22"/>
    <w:qFormat/>
    <w:rsid w:val="002073BF"/>
    <w:rPr>
      <w:b/>
      <w:bCs/>
    </w:rPr>
  </w:style>
  <w:style w:type="character" w:customStyle="1" w:styleId="m-3840853937165753209inbox-inbox-apple-converted-space">
    <w:name w:val="m_-3840853937165753209inbox-inbox-apple-converted-space"/>
    <w:basedOn w:val="DefaultParagraphFont"/>
    <w:rsid w:val="00510B6A"/>
  </w:style>
  <w:style w:type="character" w:customStyle="1" w:styleId="m-3840853937165753209inbox-inbox-inbox-inbox-apple-converted-space">
    <w:name w:val="m_-3840853937165753209inbox-inbox-inbox-inbox-apple-converted-space"/>
    <w:basedOn w:val="DefaultParagraphFont"/>
    <w:rsid w:val="00510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438920">
      <w:bodyDiv w:val="1"/>
      <w:marLeft w:val="0"/>
      <w:marRight w:val="0"/>
      <w:marTop w:val="0"/>
      <w:marBottom w:val="0"/>
      <w:divBdr>
        <w:top w:val="none" w:sz="0" w:space="0" w:color="auto"/>
        <w:left w:val="none" w:sz="0" w:space="0" w:color="auto"/>
        <w:bottom w:val="none" w:sz="0" w:space="0" w:color="auto"/>
        <w:right w:val="none" w:sz="0" w:space="0" w:color="auto"/>
      </w:divBdr>
    </w:div>
    <w:div w:id="450823154">
      <w:bodyDiv w:val="1"/>
      <w:marLeft w:val="0"/>
      <w:marRight w:val="0"/>
      <w:marTop w:val="0"/>
      <w:marBottom w:val="0"/>
      <w:divBdr>
        <w:top w:val="none" w:sz="0" w:space="0" w:color="auto"/>
        <w:left w:val="none" w:sz="0" w:space="0" w:color="auto"/>
        <w:bottom w:val="none" w:sz="0" w:space="0" w:color="auto"/>
        <w:right w:val="none" w:sz="0" w:space="0" w:color="auto"/>
      </w:divBdr>
    </w:div>
    <w:div w:id="569464177">
      <w:bodyDiv w:val="1"/>
      <w:marLeft w:val="0"/>
      <w:marRight w:val="0"/>
      <w:marTop w:val="0"/>
      <w:marBottom w:val="0"/>
      <w:divBdr>
        <w:top w:val="none" w:sz="0" w:space="0" w:color="auto"/>
        <w:left w:val="none" w:sz="0" w:space="0" w:color="auto"/>
        <w:bottom w:val="none" w:sz="0" w:space="0" w:color="auto"/>
        <w:right w:val="none" w:sz="0" w:space="0" w:color="auto"/>
      </w:divBdr>
    </w:div>
    <w:div w:id="772674719">
      <w:bodyDiv w:val="1"/>
      <w:marLeft w:val="0"/>
      <w:marRight w:val="0"/>
      <w:marTop w:val="0"/>
      <w:marBottom w:val="0"/>
      <w:divBdr>
        <w:top w:val="none" w:sz="0" w:space="0" w:color="auto"/>
        <w:left w:val="none" w:sz="0" w:space="0" w:color="auto"/>
        <w:bottom w:val="none" w:sz="0" w:space="0" w:color="auto"/>
        <w:right w:val="none" w:sz="0" w:space="0" w:color="auto"/>
      </w:divBdr>
    </w:div>
    <w:div w:id="1013142747">
      <w:bodyDiv w:val="1"/>
      <w:marLeft w:val="0"/>
      <w:marRight w:val="0"/>
      <w:marTop w:val="0"/>
      <w:marBottom w:val="0"/>
      <w:divBdr>
        <w:top w:val="none" w:sz="0" w:space="0" w:color="auto"/>
        <w:left w:val="none" w:sz="0" w:space="0" w:color="auto"/>
        <w:bottom w:val="none" w:sz="0" w:space="0" w:color="auto"/>
        <w:right w:val="none" w:sz="0" w:space="0" w:color="auto"/>
      </w:divBdr>
    </w:div>
    <w:div w:id="1107847014">
      <w:bodyDiv w:val="1"/>
      <w:marLeft w:val="0"/>
      <w:marRight w:val="0"/>
      <w:marTop w:val="0"/>
      <w:marBottom w:val="0"/>
      <w:divBdr>
        <w:top w:val="none" w:sz="0" w:space="0" w:color="auto"/>
        <w:left w:val="none" w:sz="0" w:space="0" w:color="auto"/>
        <w:bottom w:val="none" w:sz="0" w:space="0" w:color="auto"/>
        <w:right w:val="none" w:sz="0" w:space="0" w:color="auto"/>
      </w:divBdr>
    </w:div>
    <w:div w:id="1185971945">
      <w:bodyDiv w:val="1"/>
      <w:marLeft w:val="0"/>
      <w:marRight w:val="0"/>
      <w:marTop w:val="0"/>
      <w:marBottom w:val="0"/>
      <w:divBdr>
        <w:top w:val="none" w:sz="0" w:space="0" w:color="auto"/>
        <w:left w:val="none" w:sz="0" w:space="0" w:color="auto"/>
        <w:bottom w:val="none" w:sz="0" w:space="0" w:color="auto"/>
        <w:right w:val="none" w:sz="0" w:space="0" w:color="auto"/>
      </w:divBdr>
    </w:div>
    <w:div w:id="1772315996">
      <w:bodyDiv w:val="1"/>
      <w:marLeft w:val="0"/>
      <w:marRight w:val="0"/>
      <w:marTop w:val="0"/>
      <w:marBottom w:val="0"/>
      <w:divBdr>
        <w:top w:val="none" w:sz="0" w:space="0" w:color="auto"/>
        <w:left w:val="none" w:sz="0" w:space="0" w:color="auto"/>
        <w:bottom w:val="none" w:sz="0" w:space="0" w:color="auto"/>
        <w:right w:val="none" w:sz="0" w:space="0" w:color="auto"/>
      </w:divBdr>
    </w:div>
    <w:div w:id="179852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cc.calstatela.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FD795-A3FA-4DE4-A0F9-9C325603C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nili</dc:creator>
  <cp:lastModifiedBy>Pamula, Raj</cp:lastModifiedBy>
  <cp:revision>2</cp:revision>
  <cp:lastPrinted>2017-04-09T22:15:00Z</cp:lastPrinted>
  <dcterms:created xsi:type="dcterms:W3CDTF">2017-04-27T16:50:00Z</dcterms:created>
  <dcterms:modified xsi:type="dcterms:W3CDTF">2017-04-27T16:50:00Z</dcterms:modified>
</cp:coreProperties>
</file>